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DC6" w:rsidRPr="004966A4" w:rsidRDefault="00FF2DC6" w:rsidP="00222B3A">
      <w:pPr>
        <w:pStyle w:val="Sinespaciado"/>
        <w:jc w:val="center"/>
        <w:rPr>
          <w:rFonts w:ascii="Arial" w:hAnsi="Arial" w:cs="Arial"/>
          <w:b/>
          <w:sz w:val="36"/>
          <w:szCs w:val="36"/>
          <w:lang w:val="es-ES"/>
        </w:rPr>
      </w:pPr>
    </w:p>
    <w:p w:rsidR="00FF2DC6" w:rsidRPr="004966A4" w:rsidRDefault="00FF2DC6" w:rsidP="00222B3A">
      <w:pPr>
        <w:pStyle w:val="Sinespaciado"/>
        <w:jc w:val="center"/>
        <w:rPr>
          <w:rFonts w:ascii="Arial" w:hAnsi="Arial" w:cs="Arial"/>
          <w:b/>
          <w:sz w:val="36"/>
          <w:szCs w:val="36"/>
          <w:lang w:val="es-ES"/>
        </w:rPr>
      </w:pPr>
    </w:p>
    <w:p w:rsidR="00222B3A" w:rsidRPr="004966A4" w:rsidRDefault="00222B3A" w:rsidP="00222B3A">
      <w:pPr>
        <w:pStyle w:val="Sinespaciado"/>
        <w:jc w:val="center"/>
        <w:rPr>
          <w:rFonts w:ascii="Arial" w:hAnsi="Arial" w:cs="Arial"/>
          <w:b/>
          <w:sz w:val="36"/>
          <w:szCs w:val="36"/>
          <w:lang w:val="es-ES"/>
        </w:rPr>
      </w:pPr>
      <w:r w:rsidRPr="004966A4">
        <w:rPr>
          <w:rFonts w:ascii="Arial" w:hAnsi="Arial" w:cs="Arial"/>
          <w:b/>
          <w:sz w:val="36"/>
          <w:szCs w:val="36"/>
          <w:lang w:val="es-ES"/>
        </w:rPr>
        <w:t>LA FISCALIZACION EN EL AMBITO MUNICIPAL</w:t>
      </w:r>
    </w:p>
    <w:p w:rsidR="00222B3A" w:rsidRPr="004966A4" w:rsidRDefault="00222B3A" w:rsidP="00EA6A0B">
      <w:pPr>
        <w:pStyle w:val="Sinespaciado"/>
        <w:rPr>
          <w:rFonts w:ascii="Arial" w:hAnsi="Arial" w:cs="Arial"/>
          <w:sz w:val="36"/>
          <w:szCs w:val="36"/>
          <w:lang w:val="es-ES"/>
        </w:rPr>
      </w:pPr>
    </w:p>
    <w:p w:rsidR="001426B5" w:rsidRPr="004966A4" w:rsidRDefault="001426B5" w:rsidP="00EA6A0B">
      <w:pPr>
        <w:pStyle w:val="Sinespaciado"/>
        <w:rPr>
          <w:rFonts w:ascii="Arial" w:hAnsi="Arial" w:cs="Arial"/>
          <w:sz w:val="36"/>
          <w:szCs w:val="36"/>
          <w:lang w:val="es-ES"/>
        </w:rPr>
      </w:pPr>
    </w:p>
    <w:p w:rsidR="006738BD" w:rsidRPr="004966A4" w:rsidRDefault="006738BD" w:rsidP="00EA6A0B">
      <w:pPr>
        <w:pStyle w:val="Sinespaciado"/>
        <w:rPr>
          <w:rFonts w:ascii="Arial" w:hAnsi="Arial" w:cs="Arial"/>
          <w:sz w:val="36"/>
          <w:szCs w:val="36"/>
          <w:lang w:val="es-ES"/>
        </w:rPr>
      </w:pPr>
    </w:p>
    <w:p w:rsidR="006738BD" w:rsidRPr="004966A4" w:rsidRDefault="006738BD" w:rsidP="00EA6A0B">
      <w:pPr>
        <w:pStyle w:val="Sinespaciado"/>
        <w:rPr>
          <w:rFonts w:ascii="Arial" w:hAnsi="Arial" w:cs="Arial"/>
          <w:sz w:val="36"/>
          <w:szCs w:val="36"/>
          <w:lang w:val="es-ES"/>
        </w:rPr>
      </w:pPr>
    </w:p>
    <w:p w:rsidR="00222B3A" w:rsidRPr="000F10D8" w:rsidRDefault="00FF2DC6" w:rsidP="000F10D8">
      <w:pPr>
        <w:pStyle w:val="Sinespaciado"/>
        <w:jc w:val="center"/>
        <w:rPr>
          <w:rFonts w:ascii="Arial" w:hAnsi="Arial" w:cs="Arial"/>
          <w:b/>
          <w:sz w:val="36"/>
          <w:szCs w:val="36"/>
          <w:lang w:val="es-ES"/>
        </w:rPr>
      </w:pPr>
      <w:r w:rsidRPr="000F10D8">
        <w:rPr>
          <w:rFonts w:ascii="Arial" w:hAnsi="Arial" w:cs="Arial"/>
          <w:b/>
          <w:sz w:val="36"/>
          <w:szCs w:val="36"/>
          <w:lang w:val="es-ES"/>
        </w:rPr>
        <w:t>INDICE</w:t>
      </w:r>
    </w:p>
    <w:p w:rsidR="001426B5" w:rsidRDefault="001426B5" w:rsidP="00EA6A0B">
      <w:pPr>
        <w:pStyle w:val="Sinespaciado"/>
        <w:rPr>
          <w:rFonts w:ascii="Arial" w:hAnsi="Arial" w:cs="Arial"/>
          <w:sz w:val="36"/>
          <w:szCs w:val="36"/>
          <w:lang w:val="es-ES"/>
        </w:rPr>
      </w:pPr>
    </w:p>
    <w:p w:rsidR="004966A4" w:rsidRPr="004966A4" w:rsidRDefault="004966A4" w:rsidP="00EA6A0B">
      <w:pPr>
        <w:pStyle w:val="Sinespaciado"/>
        <w:rPr>
          <w:rFonts w:ascii="Arial" w:hAnsi="Arial" w:cs="Arial"/>
          <w:sz w:val="36"/>
          <w:szCs w:val="36"/>
          <w:lang w:val="es-ES"/>
        </w:rPr>
      </w:pPr>
    </w:p>
    <w:p w:rsidR="00FF2DC6" w:rsidRPr="004A1898" w:rsidRDefault="00FF2DC6" w:rsidP="00EA6A0B">
      <w:pPr>
        <w:pStyle w:val="Sinespaciado"/>
        <w:rPr>
          <w:rFonts w:ascii="Arial" w:hAnsi="Arial" w:cs="Arial"/>
          <w:b/>
          <w:sz w:val="36"/>
          <w:szCs w:val="36"/>
          <w:lang w:val="es-ES"/>
        </w:rPr>
      </w:pPr>
      <w:r w:rsidRPr="004A1898">
        <w:rPr>
          <w:rFonts w:ascii="Arial" w:hAnsi="Arial" w:cs="Arial"/>
          <w:b/>
          <w:sz w:val="36"/>
          <w:szCs w:val="36"/>
          <w:lang w:val="es-ES"/>
        </w:rPr>
        <w:t xml:space="preserve">I.- </w:t>
      </w:r>
      <w:r w:rsidR="001426B5" w:rsidRPr="004A1898">
        <w:rPr>
          <w:rFonts w:ascii="Arial" w:hAnsi="Arial" w:cs="Arial"/>
          <w:b/>
          <w:sz w:val="36"/>
          <w:szCs w:val="36"/>
          <w:lang w:val="es-ES"/>
        </w:rPr>
        <w:t xml:space="preserve">  </w:t>
      </w:r>
      <w:r w:rsidR="004A1898" w:rsidRPr="004A1898">
        <w:rPr>
          <w:rFonts w:ascii="Arial" w:hAnsi="Arial" w:cs="Arial"/>
          <w:b/>
          <w:sz w:val="36"/>
          <w:szCs w:val="36"/>
          <w:lang w:val="es-ES"/>
        </w:rPr>
        <w:t>EL PRINCIPIO DE LEGALIDAD</w:t>
      </w:r>
    </w:p>
    <w:p w:rsidR="006738BD" w:rsidRPr="004A1898" w:rsidRDefault="006738BD" w:rsidP="00EA6A0B">
      <w:pPr>
        <w:pStyle w:val="Sinespaciado"/>
        <w:rPr>
          <w:rFonts w:ascii="Arial" w:hAnsi="Arial" w:cs="Arial"/>
          <w:b/>
          <w:sz w:val="36"/>
          <w:szCs w:val="36"/>
          <w:lang w:val="es-ES"/>
        </w:rPr>
      </w:pPr>
    </w:p>
    <w:p w:rsidR="00FF2DC6" w:rsidRPr="004A1898" w:rsidRDefault="004A1898" w:rsidP="00EA6A0B">
      <w:pPr>
        <w:pStyle w:val="Sinespaciado"/>
        <w:rPr>
          <w:rFonts w:ascii="Arial" w:hAnsi="Arial" w:cs="Arial"/>
          <w:b/>
          <w:sz w:val="36"/>
          <w:szCs w:val="36"/>
          <w:lang w:val="es-ES"/>
        </w:rPr>
      </w:pPr>
      <w:r w:rsidRPr="004A1898">
        <w:rPr>
          <w:rFonts w:ascii="Arial" w:hAnsi="Arial" w:cs="Arial"/>
          <w:b/>
          <w:sz w:val="36"/>
          <w:szCs w:val="36"/>
          <w:lang w:val="es-ES"/>
        </w:rPr>
        <w:t xml:space="preserve">II.-  LAS FUNCIONES </w:t>
      </w:r>
      <w:r w:rsidR="00175374">
        <w:rPr>
          <w:rFonts w:ascii="Arial" w:hAnsi="Arial" w:cs="Arial"/>
          <w:b/>
          <w:sz w:val="36"/>
          <w:szCs w:val="36"/>
          <w:lang w:val="es-ES"/>
        </w:rPr>
        <w:t xml:space="preserve">Y SERVICIOS DE LOS </w:t>
      </w:r>
      <w:r w:rsidR="00175374">
        <w:rPr>
          <w:rFonts w:ascii="Arial" w:hAnsi="Arial" w:cs="Arial"/>
          <w:b/>
          <w:sz w:val="36"/>
          <w:szCs w:val="36"/>
          <w:lang w:val="es-ES"/>
        </w:rPr>
        <w:tab/>
        <w:t>MUNICIPIOS</w:t>
      </w:r>
    </w:p>
    <w:p w:rsidR="006738BD" w:rsidRPr="004A1898" w:rsidRDefault="006738BD" w:rsidP="00EA6A0B">
      <w:pPr>
        <w:pStyle w:val="Sinespaciado"/>
        <w:rPr>
          <w:rFonts w:ascii="Arial" w:hAnsi="Arial" w:cs="Arial"/>
          <w:b/>
          <w:sz w:val="36"/>
          <w:szCs w:val="36"/>
          <w:lang w:val="es-ES"/>
        </w:rPr>
      </w:pPr>
    </w:p>
    <w:p w:rsidR="00FF2DC6" w:rsidRPr="004A1898" w:rsidRDefault="004A1898" w:rsidP="00EA6A0B">
      <w:pPr>
        <w:pStyle w:val="Sinespaciado"/>
        <w:rPr>
          <w:rFonts w:ascii="Arial" w:hAnsi="Arial" w:cs="Arial"/>
          <w:b/>
          <w:sz w:val="36"/>
          <w:szCs w:val="36"/>
          <w:lang w:val="es-ES"/>
        </w:rPr>
      </w:pPr>
      <w:r w:rsidRPr="004A1898">
        <w:rPr>
          <w:rFonts w:ascii="Arial" w:hAnsi="Arial" w:cs="Arial"/>
          <w:b/>
          <w:sz w:val="36"/>
          <w:szCs w:val="36"/>
          <w:lang w:val="es-ES"/>
        </w:rPr>
        <w:t>III.- EL PRESUPUESTO DE EGRESOS</w:t>
      </w:r>
    </w:p>
    <w:p w:rsidR="006738BD" w:rsidRPr="004A1898" w:rsidRDefault="006738BD" w:rsidP="00EA6A0B">
      <w:pPr>
        <w:pStyle w:val="Sinespaciado"/>
        <w:rPr>
          <w:rFonts w:ascii="Arial" w:hAnsi="Arial" w:cs="Arial"/>
          <w:b/>
          <w:sz w:val="36"/>
          <w:szCs w:val="36"/>
          <w:lang w:val="es-ES"/>
        </w:rPr>
      </w:pPr>
    </w:p>
    <w:p w:rsidR="00FF2DC6" w:rsidRPr="004A1898" w:rsidRDefault="004A1898" w:rsidP="00EA6A0B">
      <w:pPr>
        <w:pStyle w:val="Sinespaciado"/>
        <w:rPr>
          <w:rFonts w:ascii="Arial" w:hAnsi="Arial" w:cs="Arial"/>
          <w:b/>
          <w:sz w:val="36"/>
          <w:szCs w:val="36"/>
          <w:lang w:val="es-ES"/>
        </w:rPr>
      </w:pPr>
      <w:r w:rsidRPr="004A1898">
        <w:rPr>
          <w:rFonts w:ascii="Arial" w:hAnsi="Arial" w:cs="Arial"/>
          <w:b/>
          <w:sz w:val="36"/>
          <w:szCs w:val="36"/>
          <w:lang w:val="es-ES"/>
        </w:rPr>
        <w:t>IV.- LEY DE INGRESOS</w:t>
      </w:r>
    </w:p>
    <w:p w:rsidR="006738BD" w:rsidRPr="004A1898" w:rsidRDefault="006738BD" w:rsidP="00EA6A0B">
      <w:pPr>
        <w:pStyle w:val="Sinespaciado"/>
        <w:rPr>
          <w:rFonts w:ascii="Arial" w:hAnsi="Arial" w:cs="Arial"/>
          <w:b/>
          <w:sz w:val="36"/>
          <w:szCs w:val="36"/>
          <w:lang w:val="es-ES"/>
        </w:rPr>
      </w:pPr>
    </w:p>
    <w:p w:rsidR="00FF2DC6" w:rsidRPr="004A1898" w:rsidRDefault="004A1898" w:rsidP="00EA6A0B">
      <w:pPr>
        <w:pStyle w:val="Sinespaciado"/>
        <w:rPr>
          <w:rFonts w:ascii="Arial" w:hAnsi="Arial" w:cs="Arial"/>
          <w:b/>
          <w:sz w:val="36"/>
          <w:szCs w:val="36"/>
          <w:lang w:val="es-ES"/>
        </w:rPr>
      </w:pPr>
      <w:r w:rsidRPr="004A1898">
        <w:rPr>
          <w:rFonts w:ascii="Arial" w:hAnsi="Arial" w:cs="Arial"/>
          <w:b/>
          <w:sz w:val="36"/>
          <w:szCs w:val="36"/>
          <w:lang w:val="es-ES"/>
        </w:rPr>
        <w:t>V.-  LA FISCALIZACIÓN SUPERIOR</w:t>
      </w:r>
    </w:p>
    <w:p w:rsidR="001426B5" w:rsidRPr="004A1898" w:rsidRDefault="001426B5" w:rsidP="00EA6A0B">
      <w:pPr>
        <w:pStyle w:val="Sinespaciado"/>
        <w:rPr>
          <w:rFonts w:ascii="Arial" w:hAnsi="Arial" w:cs="Arial"/>
          <w:b/>
          <w:sz w:val="36"/>
          <w:szCs w:val="36"/>
          <w:lang w:val="es-ES"/>
        </w:rPr>
      </w:pPr>
      <w:r w:rsidRPr="004A1898">
        <w:rPr>
          <w:rFonts w:ascii="Arial" w:hAnsi="Arial" w:cs="Arial"/>
          <w:b/>
          <w:sz w:val="36"/>
          <w:szCs w:val="36"/>
          <w:lang w:val="es-ES"/>
        </w:rPr>
        <w:t xml:space="preserve">       A) De la </w:t>
      </w:r>
      <w:r w:rsidR="004966A4" w:rsidRPr="004A1898">
        <w:rPr>
          <w:rFonts w:ascii="Arial" w:hAnsi="Arial" w:cs="Arial"/>
          <w:b/>
          <w:sz w:val="36"/>
          <w:szCs w:val="36"/>
          <w:lang w:val="es-ES"/>
        </w:rPr>
        <w:t>Federación</w:t>
      </w:r>
    </w:p>
    <w:p w:rsidR="001426B5" w:rsidRPr="004A1898" w:rsidRDefault="001426B5" w:rsidP="00EA6A0B">
      <w:pPr>
        <w:pStyle w:val="Sinespaciado"/>
        <w:rPr>
          <w:rFonts w:ascii="Arial" w:hAnsi="Arial" w:cs="Arial"/>
          <w:b/>
          <w:sz w:val="36"/>
          <w:szCs w:val="36"/>
          <w:lang w:val="es-ES"/>
        </w:rPr>
      </w:pPr>
      <w:r w:rsidRPr="004A1898">
        <w:rPr>
          <w:rFonts w:ascii="Arial" w:hAnsi="Arial" w:cs="Arial"/>
          <w:b/>
          <w:sz w:val="36"/>
          <w:szCs w:val="36"/>
          <w:lang w:val="es-ES"/>
        </w:rPr>
        <w:t xml:space="preserve">       B) De Los Estados</w:t>
      </w:r>
    </w:p>
    <w:p w:rsidR="009A7C66" w:rsidRDefault="001426B5" w:rsidP="00EA6A0B">
      <w:pPr>
        <w:pStyle w:val="Sinespaciado"/>
        <w:rPr>
          <w:rFonts w:ascii="Arial" w:hAnsi="Arial" w:cs="Arial"/>
          <w:b/>
          <w:sz w:val="36"/>
          <w:szCs w:val="36"/>
          <w:lang w:val="es-ES"/>
        </w:rPr>
      </w:pPr>
      <w:r w:rsidRPr="004A1898">
        <w:rPr>
          <w:rFonts w:ascii="Arial" w:hAnsi="Arial" w:cs="Arial"/>
          <w:b/>
          <w:sz w:val="36"/>
          <w:szCs w:val="36"/>
          <w:lang w:val="es-ES"/>
        </w:rPr>
        <w:t xml:space="preserve">       C) De los Municipios</w:t>
      </w:r>
    </w:p>
    <w:p w:rsidR="00BB261A" w:rsidRDefault="00BB261A" w:rsidP="00EA6A0B">
      <w:pPr>
        <w:pStyle w:val="Sinespaciado"/>
        <w:rPr>
          <w:rFonts w:ascii="Arial" w:hAnsi="Arial" w:cs="Arial"/>
          <w:b/>
          <w:sz w:val="36"/>
          <w:szCs w:val="36"/>
          <w:lang w:val="es-ES"/>
        </w:rPr>
      </w:pPr>
    </w:p>
    <w:p w:rsidR="00BB261A" w:rsidRDefault="00BB261A" w:rsidP="00EA6A0B">
      <w:pPr>
        <w:pStyle w:val="Sinespaciado"/>
        <w:rPr>
          <w:rFonts w:ascii="Arial" w:hAnsi="Arial" w:cs="Arial"/>
          <w:b/>
          <w:sz w:val="36"/>
          <w:szCs w:val="36"/>
          <w:lang w:val="es-ES"/>
        </w:rPr>
      </w:pPr>
      <w:r>
        <w:rPr>
          <w:rFonts w:ascii="Arial" w:hAnsi="Arial" w:cs="Arial"/>
          <w:b/>
          <w:sz w:val="36"/>
          <w:szCs w:val="36"/>
          <w:lang w:val="es-ES"/>
        </w:rPr>
        <w:t>VI.- NORMATIVIDAD</w:t>
      </w:r>
    </w:p>
    <w:p w:rsidR="00BB261A" w:rsidRPr="004A1898" w:rsidRDefault="00BB261A" w:rsidP="00EA6A0B">
      <w:pPr>
        <w:pStyle w:val="Sinespaciado"/>
        <w:rPr>
          <w:rFonts w:ascii="Arial" w:hAnsi="Arial" w:cs="Arial"/>
          <w:b/>
          <w:sz w:val="36"/>
          <w:szCs w:val="36"/>
          <w:lang w:val="es-ES"/>
        </w:rPr>
      </w:pPr>
    </w:p>
    <w:p w:rsidR="00FF2DC6" w:rsidRPr="009A7C66" w:rsidRDefault="009A7C66" w:rsidP="00EA6A0B">
      <w:pPr>
        <w:pStyle w:val="Sinespaciado"/>
        <w:rPr>
          <w:rFonts w:ascii="Arial" w:hAnsi="Arial" w:cs="Arial"/>
          <w:b/>
          <w:sz w:val="36"/>
          <w:szCs w:val="36"/>
          <w:lang w:val="es-ES"/>
        </w:rPr>
      </w:pPr>
      <w:r w:rsidRPr="009A7C66">
        <w:rPr>
          <w:rFonts w:ascii="Arial" w:hAnsi="Arial" w:cs="Arial"/>
          <w:b/>
          <w:sz w:val="36"/>
          <w:szCs w:val="36"/>
          <w:lang w:val="es-ES"/>
        </w:rPr>
        <w:t>VI</w:t>
      </w:r>
      <w:r w:rsidR="00BB261A">
        <w:rPr>
          <w:rFonts w:ascii="Arial" w:hAnsi="Arial" w:cs="Arial"/>
          <w:b/>
          <w:sz w:val="36"/>
          <w:szCs w:val="36"/>
          <w:lang w:val="es-ES"/>
        </w:rPr>
        <w:t>I</w:t>
      </w:r>
      <w:r w:rsidRPr="009A7C66">
        <w:rPr>
          <w:rFonts w:ascii="Arial" w:hAnsi="Arial" w:cs="Arial"/>
          <w:b/>
          <w:sz w:val="36"/>
          <w:szCs w:val="36"/>
          <w:lang w:val="es-ES"/>
        </w:rPr>
        <w:t>.- UN EJEMPLO</w:t>
      </w:r>
    </w:p>
    <w:p w:rsidR="009A7C66" w:rsidRPr="009A7C66" w:rsidRDefault="009A7C66" w:rsidP="00EA6A0B">
      <w:pPr>
        <w:pStyle w:val="Sinespaciado"/>
        <w:rPr>
          <w:rFonts w:ascii="Arial" w:hAnsi="Arial" w:cs="Arial"/>
          <w:b/>
          <w:sz w:val="36"/>
          <w:szCs w:val="36"/>
          <w:lang w:val="es-ES"/>
        </w:rPr>
      </w:pPr>
      <w:r w:rsidRPr="009A7C66">
        <w:rPr>
          <w:rFonts w:ascii="Arial" w:hAnsi="Arial" w:cs="Arial"/>
          <w:b/>
          <w:sz w:val="36"/>
          <w:szCs w:val="36"/>
          <w:lang w:val="es-ES"/>
        </w:rPr>
        <w:tab/>
        <w:t>Obra Pública</w:t>
      </w:r>
    </w:p>
    <w:p w:rsidR="001426B5" w:rsidRPr="004966A4" w:rsidRDefault="001426B5" w:rsidP="00EA6A0B">
      <w:pPr>
        <w:pStyle w:val="Sinespaciado"/>
        <w:rPr>
          <w:rFonts w:ascii="Arial" w:hAnsi="Arial" w:cs="Arial"/>
          <w:b/>
          <w:sz w:val="36"/>
          <w:szCs w:val="36"/>
          <w:lang w:val="es-ES"/>
        </w:rPr>
      </w:pPr>
    </w:p>
    <w:p w:rsidR="006738BD" w:rsidRPr="004966A4" w:rsidRDefault="006738BD" w:rsidP="00EA6A0B">
      <w:pPr>
        <w:pStyle w:val="Sinespaciado"/>
        <w:rPr>
          <w:rFonts w:ascii="Arial" w:hAnsi="Arial" w:cs="Arial"/>
          <w:b/>
          <w:sz w:val="36"/>
          <w:szCs w:val="36"/>
          <w:lang w:val="es-ES"/>
        </w:rPr>
      </w:pPr>
    </w:p>
    <w:p w:rsidR="006738BD" w:rsidRPr="004966A4" w:rsidRDefault="006738BD" w:rsidP="00EA6A0B">
      <w:pPr>
        <w:pStyle w:val="Sinespaciado"/>
        <w:rPr>
          <w:rFonts w:ascii="Arial" w:hAnsi="Arial" w:cs="Arial"/>
          <w:b/>
          <w:sz w:val="36"/>
          <w:szCs w:val="36"/>
          <w:lang w:val="es-ES"/>
        </w:rPr>
      </w:pPr>
    </w:p>
    <w:p w:rsidR="006738BD" w:rsidRPr="004966A4" w:rsidRDefault="006738BD" w:rsidP="00EA6A0B">
      <w:pPr>
        <w:pStyle w:val="Sinespaciado"/>
        <w:rPr>
          <w:rFonts w:ascii="Arial" w:hAnsi="Arial" w:cs="Arial"/>
          <w:b/>
          <w:sz w:val="36"/>
          <w:szCs w:val="36"/>
          <w:lang w:val="es-ES"/>
        </w:rPr>
      </w:pPr>
    </w:p>
    <w:p w:rsidR="006738BD" w:rsidRPr="004966A4" w:rsidRDefault="006738BD" w:rsidP="00EA6A0B">
      <w:pPr>
        <w:pStyle w:val="Sinespaciado"/>
        <w:rPr>
          <w:rFonts w:ascii="Arial" w:hAnsi="Arial" w:cs="Arial"/>
          <w:b/>
          <w:sz w:val="36"/>
          <w:szCs w:val="36"/>
          <w:lang w:val="es-ES"/>
        </w:rPr>
      </w:pPr>
    </w:p>
    <w:p w:rsidR="00806643" w:rsidRPr="004966A4" w:rsidRDefault="001426B5" w:rsidP="00EA6A0B">
      <w:pPr>
        <w:pStyle w:val="Sinespaciado"/>
        <w:rPr>
          <w:rFonts w:ascii="Arial" w:hAnsi="Arial" w:cs="Arial"/>
          <w:b/>
          <w:sz w:val="36"/>
          <w:szCs w:val="36"/>
          <w:lang w:val="es-ES"/>
        </w:rPr>
      </w:pPr>
      <w:r w:rsidRPr="004966A4">
        <w:rPr>
          <w:rFonts w:ascii="Arial" w:hAnsi="Arial" w:cs="Arial"/>
          <w:b/>
          <w:sz w:val="36"/>
          <w:szCs w:val="36"/>
          <w:lang w:val="es-ES"/>
        </w:rPr>
        <w:t xml:space="preserve">I.- </w:t>
      </w:r>
      <w:r w:rsidR="00A44411" w:rsidRPr="004966A4">
        <w:rPr>
          <w:rFonts w:ascii="Arial" w:hAnsi="Arial" w:cs="Arial"/>
          <w:b/>
          <w:sz w:val="36"/>
          <w:szCs w:val="36"/>
          <w:lang w:val="es-ES"/>
        </w:rPr>
        <w:t>EL PRINCIPIO DE LEGALID</w:t>
      </w:r>
      <w:r w:rsidR="00EE46A2" w:rsidRPr="004966A4">
        <w:rPr>
          <w:rFonts w:ascii="Arial" w:hAnsi="Arial" w:cs="Arial"/>
          <w:b/>
          <w:sz w:val="36"/>
          <w:szCs w:val="36"/>
          <w:lang w:val="es-ES"/>
        </w:rPr>
        <w:t>A</w:t>
      </w:r>
      <w:r w:rsidR="00A44411" w:rsidRPr="004966A4">
        <w:rPr>
          <w:rFonts w:ascii="Arial" w:hAnsi="Arial" w:cs="Arial"/>
          <w:b/>
          <w:sz w:val="36"/>
          <w:szCs w:val="36"/>
          <w:lang w:val="es-ES"/>
        </w:rPr>
        <w:t>D</w:t>
      </w:r>
    </w:p>
    <w:p w:rsidR="006738BD" w:rsidRPr="004966A4" w:rsidRDefault="006738BD" w:rsidP="00806643">
      <w:pPr>
        <w:pStyle w:val="Sinespaciado"/>
        <w:jc w:val="both"/>
        <w:rPr>
          <w:rFonts w:ascii="Arial" w:hAnsi="Arial" w:cs="Arial"/>
          <w:sz w:val="36"/>
          <w:szCs w:val="36"/>
          <w:lang w:val="es-ES"/>
        </w:rPr>
      </w:pPr>
    </w:p>
    <w:p w:rsidR="00806643" w:rsidRPr="004966A4" w:rsidRDefault="00EE46A2" w:rsidP="00806643">
      <w:pPr>
        <w:pStyle w:val="Sinespaciado"/>
        <w:jc w:val="both"/>
        <w:rPr>
          <w:rFonts w:ascii="Arial" w:hAnsi="Arial" w:cs="Arial"/>
          <w:sz w:val="36"/>
          <w:szCs w:val="36"/>
          <w:lang w:val="es-ES"/>
        </w:rPr>
      </w:pPr>
      <w:r w:rsidRPr="004966A4">
        <w:rPr>
          <w:rFonts w:ascii="Arial" w:hAnsi="Arial" w:cs="Arial"/>
          <w:sz w:val="36"/>
          <w:szCs w:val="36"/>
          <w:lang w:val="es-ES"/>
        </w:rPr>
        <w:t>“</w:t>
      </w:r>
      <w:r w:rsidR="00806643" w:rsidRPr="004966A4">
        <w:rPr>
          <w:rFonts w:ascii="Arial" w:hAnsi="Arial" w:cs="Arial"/>
          <w:sz w:val="36"/>
          <w:szCs w:val="36"/>
          <w:lang w:val="es-ES"/>
        </w:rPr>
        <w:t>LOS PODERES PÚBLICOS ESTAN SUJETOS A LA LEY</w:t>
      </w:r>
      <w:r w:rsidRPr="004966A4">
        <w:rPr>
          <w:rFonts w:ascii="Arial" w:hAnsi="Arial" w:cs="Arial"/>
          <w:sz w:val="36"/>
          <w:szCs w:val="36"/>
          <w:lang w:val="es-ES"/>
        </w:rPr>
        <w:t>”</w:t>
      </w:r>
    </w:p>
    <w:p w:rsidR="00EE46A2" w:rsidRPr="004966A4" w:rsidRDefault="00EE46A2" w:rsidP="00806643">
      <w:pPr>
        <w:pStyle w:val="Sinespaciado"/>
        <w:jc w:val="both"/>
        <w:rPr>
          <w:rFonts w:ascii="Arial" w:hAnsi="Arial" w:cs="Arial"/>
          <w:sz w:val="36"/>
          <w:szCs w:val="36"/>
          <w:lang w:val="es-ES"/>
        </w:rPr>
      </w:pPr>
    </w:p>
    <w:p w:rsidR="00806643" w:rsidRPr="004966A4" w:rsidRDefault="00806643" w:rsidP="00806643">
      <w:pPr>
        <w:pStyle w:val="Sinespaciado"/>
        <w:jc w:val="both"/>
        <w:rPr>
          <w:rFonts w:ascii="Arial" w:hAnsi="Arial" w:cs="Arial"/>
          <w:sz w:val="36"/>
          <w:szCs w:val="36"/>
          <w:lang w:val="es-ES"/>
        </w:rPr>
      </w:pPr>
      <w:r w:rsidRPr="004966A4">
        <w:rPr>
          <w:rFonts w:ascii="Arial" w:hAnsi="Arial" w:cs="Arial"/>
          <w:sz w:val="36"/>
          <w:szCs w:val="36"/>
          <w:lang w:val="es-ES"/>
        </w:rPr>
        <w:t>DE TAL FORMA QUE TODOS  SUS ACTOS DEBEN SER CONFORME A LA LEY, BAJO PENA DE INVALIDEZ</w:t>
      </w:r>
    </w:p>
    <w:p w:rsidR="00EE46A2" w:rsidRPr="004966A4" w:rsidRDefault="00EE46A2" w:rsidP="00806643">
      <w:pPr>
        <w:pStyle w:val="Sinespaciado"/>
        <w:jc w:val="both"/>
        <w:rPr>
          <w:rFonts w:ascii="Arial" w:hAnsi="Arial" w:cs="Arial"/>
          <w:sz w:val="36"/>
          <w:szCs w:val="36"/>
          <w:lang w:val="es-ES"/>
        </w:rPr>
      </w:pPr>
    </w:p>
    <w:p w:rsidR="00806643" w:rsidRPr="004966A4" w:rsidRDefault="00806643" w:rsidP="00806643">
      <w:pPr>
        <w:pStyle w:val="Sinespaciado"/>
        <w:jc w:val="both"/>
        <w:rPr>
          <w:rFonts w:ascii="Arial" w:hAnsi="Arial" w:cs="Arial"/>
          <w:sz w:val="36"/>
          <w:szCs w:val="36"/>
          <w:lang w:val="es-ES"/>
        </w:rPr>
      </w:pPr>
      <w:r w:rsidRPr="004966A4">
        <w:rPr>
          <w:rFonts w:ascii="Arial" w:hAnsi="Arial" w:cs="Arial"/>
          <w:sz w:val="36"/>
          <w:szCs w:val="36"/>
          <w:lang w:val="es-ES"/>
        </w:rPr>
        <w:t xml:space="preserve">DICHO DE OTRA FORMA: </w:t>
      </w:r>
      <w:r w:rsidR="00EE46A2" w:rsidRPr="004966A4">
        <w:rPr>
          <w:rFonts w:ascii="Arial" w:hAnsi="Arial" w:cs="Arial"/>
          <w:sz w:val="36"/>
          <w:szCs w:val="36"/>
          <w:lang w:val="es-ES"/>
        </w:rPr>
        <w:t>“</w:t>
      </w:r>
      <w:r w:rsidRPr="004966A4">
        <w:rPr>
          <w:rFonts w:ascii="Arial" w:hAnsi="Arial" w:cs="Arial"/>
          <w:sz w:val="36"/>
          <w:szCs w:val="36"/>
          <w:lang w:val="es-ES"/>
        </w:rPr>
        <w:t>ES INVÁLIDO TODO ACTO DE LOS PODERES PUBLICOS QUE NO SEA CONFORME A LA LEY</w:t>
      </w:r>
      <w:r w:rsidR="00EE46A2" w:rsidRPr="004966A4">
        <w:rPr>
          <w:rFonts w:ascii="Arial" w:hAnsi="Arial" w:cs="Arial"/>
          <w:sz w:val="36"/>
          <w:szCs w:val="36"/>
          <w:lang w:val="es-ES"/>
        </w:rPr>
        <w:t>”</w:t>
      </w:r>
    </w:p>
    <w:p w:rsidR="00806643" w:rsidRPr="004966A4" w:rsidRDefault="00806643" w:rsidP="00806643">
      <w:pPr>
        <w:pStyle w:val="Sinespaciado"/>
        <w:jc w:val="both"/>
        <w:rPr>
          <w:rFonts w:ascii="Arial" w:hAnsi="Arial" w:cs="Arial"/>
          <w:sz w:val="36"/>
          <w:szCs w:val="36"/>
          <w:lang w:val="es-ES"/>
        </w:rPr>
      </w:pPr>
    </w:p>
    <w:p w:rsidR="00806643" w:rsidRPr="004966A4" w:rsidRDefault="00EE46A2" w:rsidP="00806643">
      <w:pPr>
        <w:pStyle w:val="Sinespaciado"/>
        <w:jc w:val="both"/>
        <w:rPr>
          <w:rFonts w:ascii="Arial" w:hAnsi="Arial" w:cs="Arial"/>
          <w:sz w:val="36"/>
          <w:szCs w:val="36"/>
          <w:lang w:val="es-ES"/>
        </w:rPr>
      </w:pPr>
      <w:r w:rsidRPr="004966A4">
        <w:rPr>
          <w:rFonts w:ascii="Arial" w:hAnsi="Arial" w:cs="Arial"/>
          <w:sz w:val="36"/>
          <w:szCs w:val="36"/>
          <w:lang w:val="es-ES"/>
        </w:rPr>
        <w:t>“</w:t>
      </w:r>
      <w:r w:rsidR="00806643" w:rsidRPr="004966A4">
        <w:rPr>
          <w:rFonts w:ascii="Arial" w:hAnsi="Arial" w:cs="Arial"/>
          <w:sz w:val="36"/>
          <w:szCs w:val="36"/>
          <w:lang w:val="es-ES"/>
        </w:rPr>
        <w:t>EL CIUDADANO PUEDE HACER TODO LO QUE LA LEY NO LE PROHIBA, MIENTRAS QUE EL SERVIDOR PUBLICO SOLO PUEDE HACER LO QUE LA LEY LE PERMITA</w:t>
      </w:r>
      <w:r w:rsidRPr="004966A4">
        <w:rPr>
          <w:rFonts w:ascii="Arial" w:hAnsi="Arial" w:cs="Arial"/>
          <w:sz w:val="36"/>
          <w:szCs w:val="36"/>
          <w:lang w:val="es-ES"/>
        </w:rPr>
        <w:t>”</w:t>
      </w:r>
    </w:p>
    <w:p w:rsidR="00806643" w:rsidRPr="004966A4" w:rsidRDefault="00806643" w:rsidP="00806643">
      <w:pPr>
        <w:pStyle w:val="Sinespaciado"/>
        <w:jc w:val="both"/>
        <w:rPr>
          <w:rFonts w:ascii="Arial" w:hAnsi="Arial" w:cs="Arial"/>
          <w:sz w:val="36"/>
          <w:szCs w:val="36"/>
          <w:lang w:val="es-ES"/>
        </w:rPr>
      </w:pPr>
    </w:p>
    <w:p w:rsidR="00C93B4C" w:rsidRPr="004966A4" w:rsidRDefault="00C93B4C" w:rsidP="00806643">
      <w:pPr>
        <w:pStyle w:val="Sinespaciado"/>
        <w:jc w:val="both"/>
        <w:rPr>
          <w:rFonts w:ascii="Arial" w:hAnsi="Arial" w:cs="Arial"/>
          <w:sz w:val="36"/>
          <w:szCs w:val="36"/>
          <w:lang w:val="es-ES"/>
        </w:rPr>
      </w:pPr>
      <w:r w:rsidRPr="004966A4">
        <w:rPr>
          <w:rFonts w:ascii="Arial" w:hAnsi="Arial" w:cs="Arial"/>
          <w:sz w:val="36"/>
          <w:szCs w:val="36"/>
          <w:lang w:val="es-ES"/>
        </w:rPr>
        <w:t>TODOS LOS ACTOS DE LOS SERVIDORES PUBLICOS ESTAN SUJETOS AL CUMPLIMIENTO DE UNA NORMA, CON EL PROPOSITO DE EVITAR ACCIONES DISCRESIONALES Y FAVORECER EL USO RACIONAL, IMPARCIAL, TRANSPARENTE Y HONESTO DE LOS RECURSOS PUBLICOS</w:t>
      </w:r>
    </w:p>
    <w:p w:rsidR="00C93B4C" w:rsidRPr="004966A4" w:rsidRDefault="00C93B4C" w:rsidP="00806643">
      <w:pPr>
        <w:pStyle w:val="Sinespaciado"/>
        <w:jc w:val="both"/>
        <w:rPr>
          <w:rFonts w:ascii="Arial" w:hAnsi="Arial" w:cs="Arial"/>
          <w:sz w:val="36"/>
          <w:szCs w:val="36"/>
          <w:lang w:val="es-ES"/>
        </w:rPr>
      </w:pPr>
    </w:p>
    <w:p w:rsidR="00C93B4C" w:rsidRPr="004966A4" w:rsidRDefault="00C93B4C" w:rsidP="00806643">
      <w:pPr>
        <w:pStyle w:val="Sinespaciado"/>
        <w:jc w:val="both"/>
        <w:rPr>
          <w:rFonts w:ascii="Arial" w:hAnsi="Arial" w:cs="Arial"/>
          <w:sz w:val="36"/>
          <w:szCs w:val="36"/>
          <w:lang w:val="es-ES"/>
        </w:rPr>
      </w:pPr>
      <w:r w:rsidRPr="004966A4">
        <w:rPr>
          <w:rFonts w:ascii="Arial" w:hAnsi="Arial" w:cs="Arial"/>
          <w:sz w:val="36"/>
          <w:szCs w:val="36"/>
          <w:lang w:val="es-ES"/>
        </w:rPr>
        <w:t>POR LO TANTO LO</w:t>
      </w:r>
      <w:r w:rsidR="006F70A3">
        <w:rPr>
          <w:rFonts w:ascii="Arial" w:hAnsi="Arial" w:cs="Arial"/>
          <w:sz w:val="36"/>
          <w:szCs w:val="36"/>
          <w:lang w:val="es-ES"/>
        </w:rPr>
        <w:t xml:space="preserve">S SERVIDORES PUBLICOS PUEDEN </w:t>
      </w:r>
      <w:r w:rsidRPr="004966A4">
        <w:rPr>
          <w:rFonts w:ascii="Arial" w:hAnsi="Arial" w:cs="Arial"/>
          <w:sz w:val="36"/>
          <w:szCs w:val="36"/>
          <w:lang w:val="es-ES"/>
        </w:rPr>
        <w:t xml:space="preserve"> SER SANCIONADOS POR LA OMISION</w:t>
      </w:r>
      <w:r w:rsidR="00723260">
        <w:rPr>
          <w:rFonts w:ascii="Arial" w:hAnsi="Arial" w:cs="Arial"/>
          <w:sz w:val="36"/>
          <w:szCs w:val="36"/>
          <w:lang w:val="es-ES"/>
        </w:rPr>
        <w:t xml:space="preserve">, </w:t>
      </w:r>
      <w:r w:rsidRPr="004966A4">
        <w:rPr>
          <w:rFonts w:ascii="Arial" w:hAnsi="Arial" w:cs="Arial"/>
          <w:sz w:val="36"/>
          <w:szCs w:val="36"/>
          <w:lang w:val="es-ES"/>
        </w:rPr>
        <w:t xml:space="preserve"> EXCESO Y DESVIACION DE LOS ACTOS QUE POR </w:t>
      </w:r>
      <w:r w:rsidRPr="004966A4">
        <w:rPr>
          <w:rFonts w:ascii="Arial" w:hAnsi="Arial" w:cs="Arial"/>
          <w:sz w:val="36"/>
          <w:szCs w:val="36"/>
          <w:lang w:val="es-ES"/>
        </w:rPr>
        <w:lastRenderedPageBreak/>
        <w:t>LEY ESTAN FACULTADOS Y OBLIGADOS A REALIZAR</w:t>
      </w:r>
    </w:p>
    <w:p w:rsidR="00C93B4C" w:rsidRPr="004966A4" w:rsidRDefault="00C93B4C" w:rsidP="00806643">
      <w:pPr>
        <w:pStyle w:val="Sinespaciado"/>
        <w:jc w:val="both"/>
        <w:rPr>
          <w:rFonts w:ascii="Arial" w:hAnsi="Arial" w:cs="Arial"/>
          <w:sz w:val="36"/>
          <w:szCs w:val="36"/>
          <w:lang w:val="es-ES"/>
        </w:rPr>
      </w:pPr>
    </w:p>
    <w:p w:rsidR="00C93B4C" w:rsidRPr="004966A4" w:rsidRDefault="00C93B4C" w:rsidP="00C93B4C">
      <w:pPr>
        <w:pStyle w:val="Sinespaciado"/>
        <w:jc w:val="both"/>
        <w:rPr>
          <w:rFonts w:ascii="Arial" w:hAnsi="Arial" w:cs="Arial"/>
          <w:sz w:val="36"/>
          <w:szCs w:val="36"/>
          <w:lang w:val="es-ES"/>
        </w:rPr>
      </w:pPr>
      <w:r w:rsidRPr="004966A4">
        <w:rPr>
          <w:rFonts w:ascii="Arial" w:hAnsi="Arial" w:cs="Arial"/>
          <w:sz w:val="36"/>
          <w:szCs w:val="36"/>
          <w:lang w:val="es-ES"/>
        </w:rPr>
        <w:t xml:space="preserve">ASI PUES LA ACTUACION </w:t>
      </w:r>
      <w:r w:rsidR="006F70A3">
        <w:rPr>
          <w:rFonts w:ascii="Arial" w:hAnsi="Arial" w:cs="Arial"/>
          <w:sz w:val="36"/>
          <w:szCs w:val="36"/>
          <w:lang w:val="es-ES"/>
        </w:rPr>
        <w:t>DE LOS SERVIDORES PUBLICOS DEBE</w:t>
      </w:r>
      <w:r w:rsidRPr="004966A4">
        <w:rPr>
          <w:rFonts w:ascii="Arial" w:hAnsi="Arial" w:cs="Arial"/>
          <w:sz w:val="36"/>
          <w:szCs w:val="36"/>
          <w:lang w:val="es-ES"/>
        </w:rPr>
        <w:t xml:space="preserve"> SUJETARSE A LA LEY TANTO PARA EL COBRO DE LAS CONTRIBUCIONES COMO PARA </w:t>
      </w:r>
      <w:r w:rsidR="000F10D8">
        <w:rPr>
          <w:rFonts w:ascii="Arial" w:hAnsi="Arial" w:cs="Arial"/>
          <w:sz w:val="36"/>
          <w:szCs w:val="36"/>
          <w:lang w:val="es-ES"/>
        </w:rPr>
        <w:t>LA APLICACION</w:t>
      </w:r>
      <w:r w:rsidRPr="004966A4">
        <w:rPr>
          <w:rFonts w:ascii="Arial" w:hAnsi="Arial" w:cs="Arial"/>
          <w:sz w:val="36"/>
          <w:szCs w:val="36"/>
          <w:lang w:val="es-ES"/>
        </w:rPr>
        <w:t xml:space="preserve"> DEL GASTO </w:t>
      </w:r>
      <w:r w:rsidR="0013376F" w:rsidRPr="004966A4">
        <w:rPr>
          <w:rFonts w:ascii="Arial" w:hAnsi="Arial" w:cs="Arial"/>
          <w:sz w:val="36"/>
          <w:szCs w:val="36"/>
          <w:lang w:val="es-ES"/>
        </w:rPr>
        <w:t>PÚBLICO</w:t>
      </w:r>
    </w:p>
    <w:p w:rsidR="004C44A0" w:rsidRPr="004966A4" w:rsidRDefault="004C44A0"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4966A4" w:rsidRDefault="004966A4" w:rsidP="00806643">
      <w:pPr>
        <w:pStyle w:val="Sinespaciado"/>
        <w:jc w:val="both"/>
        <w:rPr>
          <w:rFonts w:ascii="Arial" w:hAnsi="Arial" w:cs="Arial"/>
          <w:b/>
          <w:sz w:val="36"/>
          <w:szCs w:val="36"/>
          <w:lang w:val="es-ES"/>
        </w:rPr>
      </w:pPr>
    </w:p>
    <w:p w:rsidR="00222B3A" w:rsidRPr="004966A4" w:rsidRDefault="009A7C66" w:rsidP="00806643">
      <w:pPr>
        <w:pStyle w:val="Sinespaciado"/>
        <w:jc w:val="both"/>
        <w:rPr>
          <w:rFonts w:ascii="Arial" w:hAnsi="Arial" w:cs="Arial"/>
          <w:b/>
          <w:sz w:val="36"/>
          <w:szCs w:val="36"/>
          <w:lang w:val="es-ES"/>
        </w:rPr>
      </w:pPr>
      <w:r>
        <w:rPr>
          <w:rFonts w:ascii="Arial" w:hAnsi="Arial" w:cs="Arial"/>
          <w:b/>
          <w:sz w:val="36"/>
          <w:szCs w:val="36"/>
          <w:lang w:val="es-ES"/>
        </w:rPr>
        <w:lastRenderedPageBreak/>
        <w:t xml:space="preserve">II.- </w:t>
      </w:r>
      <w:r w:rsidR="00222B3A" w:rsidRPr="004966A4">
        <w:rPr>
          <w:rFonts w:ascii="Arial" w:hAnsi="Arial" w:cs="Arial"/>
          <w:b/>
          <w:sz w:val="36"/>
          <w:szCs w:val="36"/>
          <w:lang w:val="es-ES"/>
        </w:rPr>
        <w:t xml:space="preserve">LAS FUNCIONES </w:t>
      </w:r>
      <w:r w:rsidR="00175374">
        <w:rPr>
          <w:rFonts w:ascii="Arial" w:hAnsi="Arial" w:cs="Arial"/>
          <w:b/>
          <w:sz w:val="36"/>
          <w:szCs w:val="36"/>
          <w:lang w:val="es-ES"/>
        </w:rPr>
        <w:t>Y SERVICIOS DE LOS MUNICIPIOS</w:t>
      </w:r>
    </w:p>
    <w:p w:rsidR="00222B3A" w:rsidRPr="004966A4" w:rsidRDefault="00222B3A" w:rsidP="00806643">
      <w:pPr>
        <w:pStyle w:val="Sinespaciado"/>
        <w:jc w:val="both"/>
        <w:rPr>
          <w:rFonts w:ascii="Arial" w:hAnsi="Arial" w:cs="Arial"/>
          <w:sz w:val="36"/>
          <w:szCs w:val="36"/>
          <w:lang w:val="es-ES"/>
        </w:rPr>
      </w:pPr>
    </w:p>
    <w:p w:rsidR="00051B91" w:rsidRPr="004966A4" w:rsidRDefault="00EE46A2" w:rsidP="00806643">
      <w:pPr>
        <w:pStyle w:val="Sinespaciado"/>
        <w:jc w:val="both"/>
        <w:rPr>
          <w:rFonts w:ascii="Arial" w:hAnsi="Arial" w:cs="Arial"/>
          <w:sz w:val="36"/>
          <w:szCs w:val="36"/>
          <w:lang w:val="es-ES"/>
        </w:rPr>
      </w:pPr>
      <w:r w:rsidRPr="004966A4">
        <w:rPr>
          <w:rFonts w:ascii="Arial" w:hAnsi="Arial" w:cs="Arial"/>
          <w:sz w:val="36"/>
          <w:szCs w:val="36"/>
          <w:lang w:val="es-ES"/>
        </w:rPr>
        <w:t>TANTO EN LA</w:t>
      </w:r>
      <w:r w:rsidR="006F70A3">
        <w:rPr>
          <w:rFonts w:ascii="Arial" w:hAnsi="Arial" w:cs="Arial"/>
          <w:sz w:val="36"/>
          <w:szCs w:val="36"/>
          <w:lang w:val="es-ES"/>
        </w:rPr>
        <w:t>S</w:t>
      </w:r>
      <w:r w:rsidRPr="004966A4">
        <w:rPr>
          <w:rFonts w:ascii="Arial" w:hAnsi="Arial" w:cs="Arial"/>
          <w:sz w:val="36"/>
          <w:szCs w:val="36"/>
          <w:lang w:val="es-ES"/>
        </w:rPr>
        <w:t xml:space="preserve"> CONSTITUCIONES FEDERAL Y ESTATALES, SE ESTABLECEN LOS DERECHOS DE LOS MEXICANOS A RECIBIR SERVICIOS DE LOS TRES AMBITOS DE </w:t>
      </w:r>
      <w:r w:rsidR="00051B91" w:rsidRPr="004966A4">
        <w:rPr>
          <w:rFonts w:ascii="Arial" w:hAnsi="Arial" w:cs="Arial"/>
          <w:sz w:val="36"/>
          <w:szCs w:val="36"/>
          <w:lang w:val="es-ES"/>
        </w:rPr>
        <w:t xml:space="preserve">GOBIERNO, </w:t>
      </w:r>
      <w:r w:rsidR="006A11FC" w:rsidRPr="004966A4">
        <w:rPr>
          <w:rFonts w:ascii="Arial" w:hAnsi="Arial" w:cs="Arial"/>
          <w:sz w:val="36"/>
          <w:szCs w:val="36"/>
          <w:lang w:val="es-ES"/>
        </w:rPr>
        <w:t xml:space="preserve">ASI </w:t>
      </w:r>
      <w:r w:rsidR="006738BD" w:rsidRPr="004966A4">
        <w:rPr>
          <w:rFonts w:ascii="Arial" w:hAnsi="Arial" w:cs="Arial"/>
          <w:sz w:val="36"/>
          <w:szCs w:val="36"/>
          <w:lang w:val="es-ES"/>
        </w:rPr>
        <w:t xml:space="preserve">COMO </w:t>
      </w:r>
      <w:r w:rsidR="00051B91" w:rsidRPr="004966A4">
        <w:rPr>
          <w:rFonts w:ascii="Arial" w:hAnsi="Arial" w:cs="Arial"/>
          <w:sz w:val="36"/>
          <w:szCs w:val="36"/>
          <w:lang w:val="es-ES"/>
        </w:rPr>
        <w:t xml:space="preserve">LA OBLIGACION PARA CONTRIBUIR </w:t>
      </w:r>
      <w:r w:rsidR="00493AE5">
        <w:rPr>
          <w:rFonts w:ascii="Arial" w:hAnsi="Arial" w:cs="Arial"/>
          <w:sz w:val="36"/>
          <w:szCs w:val="36"/>
          <w:lang w:val="es-ES"/>
        </w:rPr>
        <w:t>PARA</w:t>
      </w:r>
      <w:r w:rsidR="00051B91" w:rsidRPr="004966A4">
        <w:rPr>
          <w:rFonts w:ascii="Arial" w:hAnsi="Arial" w:cs="Arial"/>
          <w:sz w:val="36"/>
          <w:szCs w:val="36"/>
          <w:lang w:val="es-ES"/>
        </w:rPr>
        <w:t xml:space="preserve"> LOS GASTOS DE LA ADMINISTRACION PUBLICA.</w:t>
      </w:r>
    </w:p>
    <w:p w:rsidR="007031EB" w:rsidRPr="004966A4" w:rsidRDefault="007031EB" w:rsidP="00806643">
      <w:pPr>
        <w:pStyle w:val="Sinespaciado"/>
        <w:jc w:val="both"/>
        <w:rPr>
          <w:rFonts w:ascii="Arial" w:hAnsi="Arial" w:cs="Arial"/>
          <w:sz w:val="36"/>
          <w:szCs w:val="36"/>
          <w:lang w:val="es-ES"/>
        </w:rPr>
      </w:pPr>
    </w:p>
    <w:p w:rsidR="0007694B" w:rsidRPr="004966A4" w:rsidRDefault="0007694B" w:rsidP="003C415E">
      <w:pPr>
        <w:pStyle w:val="Sinespaciado"/>
        <w:jc w:val="both"/>
        <w:rPr>
          <w:rFonts w:ascii="Arial" w:hAnsi="Arial" w:cs="Arial"/>
          <w:sz w:val="36"/>
          <w:szCs w:val="36"/>
          <w:lang w:val="es-ES"/>
        </w:rPr>
      </w:pPr>
      <w:r w:rsidRPr="004966A4">
        <w:rPr>
          <w:rFonts w:ascii="Arial" w:hAnsi="Arial" w:cs="Arial"/>
          <w:sz w:val="36"/>
          <w:szCs w:val="36"/>
          <w:lang w:val="es-ES"/>
        </w:rPr>
        <w:t xml:space="preserve">LAS FUNCIONES DE </w:t>
      </w:r>
      <w:r w:rsidR="003C415E" w:rsidRPr="004966A4">
        <w:rPr>
          <w:rFonts w:ascii="Arial" w:hAnsi="Arial" w:cs="Arial"/>
          <w:sz w:val="36"/>
          <w:szCs w:val="36"/>
          <w:lang w:val="es-ES"/>
        </w:rPr>
        <w:t xml:space="preserve">LOS MUNICIPIOS </w:t>
      </w:r>
      <w:r w:rsidRPr="004966A4">
        <w:rPr>
          <w:rFonts w:ascii="Arial" w:hAnsi="Arial" w:cs="Arial"/>
          <w:sz w:val="36"/>
          <w:szCs w:val="36"/>
          <w:lang w:val="es-ES"/>
        </w:rPr>
        <w:t xml:space="preserve">SE ESTABLECEN TANTO EN LA CONSTITUCION FEDERAL COMO EN LAS </w:t>
      </w:r>
      <w:r w:rsidR="000F10D8">
        <w:rPr>
          <w:rFonts w:ascii="Arial" w:hAnsi="Arial" w:cs="Arial"/>
          <w:sz w:val="36"/>
          <w:szCs w:val="36"/>
          <w:lang w:val="es-ES"/>
        </w:rPr>
        <w:t>ESTATALE</w:t>
      </w:r>
      <w:r w:rsidRPr="004966A4">
        <w:rPr>
          <w:rFonts w:ascii="Arial" w:hAnsi="Arial" w:cs="Arial"/>
          <w:sz w:val="36"/>
          <w:szCs w:val="36"/>
          <w:lang w:val="es-ES"/>
        </w:rPr>
        <w:t>S</w:t>
      </w:r>
    </w:p>
    <w:p w:rsidR="0007694B" w:rsidRPr="004966A4" w:rsidRDefault="0007694B" w:rsidP="003C415E">
      <w:pPr>
        <w:pStyle w:val="Sinespaciado"/>
        <w:jc w:val="both"/>
        <w:rPr>
          <w:rFonts w:ascii="Arial" w:hAnsi="Arial" w:cs="Arial"/>
          <w:sz w:val="36"/>
          <w:szCs w:val="36"/>
          <w:lang w:val="es-ES"/>
        </w:rPr>
      </w:pPr>
    </w:p>
    <w:p w:rsidR="00723260" w:rsidRPr="00723260" w:rsidRDefault="00723260" w:rsidP="003C415E">
      <w:pPr>
        <w:pStyle w:val="Sinespaciado"/>
        <w:jc w:val="both"/>
        <w:rPr>
          <w:rFonts w:ascii="Arial" w:hAnsi="Arial" w:cs="Arial"/>
          <w:sz w:val="36"/>
          <w:szCs w:val="36"/>
          <w:lang w:val="es-ES"/>
        </w:rPr>
      </w:pPr>
      <w:r w:rsidRPr="00723260">
        <w:rPr>
          <w:rFonts w:ascii="Arial" w:hAnsi="Arial" w:cs="Arial"/>
          <w:sz w:val="36"/>
          <w:szCs w:val="36"/>
          <w:lang w:val="es-ES"/>
        </w:rPr>
        <w:t>Constitución Política de los Estados Unidos Mexicanos</w:t>
      </w:r>
    </w:p>
    <w:p w:rsidR="003C415E" w:rsidRPr="004966A4" w:rsidRDefault="00723260" w:rsidP="003C415E">
      <w:pPr>
        <w:pStyle w:val="Sinespaciado"/>
        <w:jc w:val="both"/>
        <w:rPr>
          <w:rFonts w:cs="Arial"/>
          <w:i/>
          <w:sz w:val="36"/>
          <w:szCs w:val="36"/>
        </w:rPr>
      </w:pPr>
      <w:r>
        <w:rPr>
          <w:rFonts w:cs="Arial"/>
          <w:i/>
          <w:sz w:val="36"/>
          <w:szCs w:val="36"/>
          <w:lang w:val="es-ES"/>
        </w:rPr>
        <w:tab/>
      </w:r>
      <w:r w:rsidR="0007694B" w:rsidRPr="004966A4">
        <w:rPr>
          <w:rFonts w:cs="Arial"/>
          <w:i/>
          <w:sz w:val="36"/>
          <w:szCs w:val="36"/>
          <w:lang w:val="es-ES"/>
        </w:rPr>
        <w:t>De acuerdo con la fracción</w:t>
      </w:r>
      <w:r w:rsidR="003C415E" w:rsidRPr="004966A4">
        <w:rPr>
          <w:rFonts w:cs="Arial"/>
          <w:i/>
          <w:sz w:val="36"/>
          <w:szCs w:val="36"/>
          <w:lang w:val="es-ES"/>
        </w:rPr>
        <w:t xml:space="preserve"> </w:t>
      </w:r>
      <w:r w:rsidR="003C415E" w:rsidRPr="004966A4">
        <w:rPr>
          <w:rFonts w:cs="Arial"/>
          <w:bCs/>
          <w:i/>
          <w:sz w:val="36"/>
          <w:szCs w:val="36"/>
        </w:rPr>
        <w:t xml:space="preserve">III </w:t>
      </w:r>
      <w:r w:rsidR="0007694B" w:rsidRPr="004966A4">
        <w:rPr>
          <w:rFonts w:cs="Arial"/>
          <w:bCs/>
          <w:i/>
          <w:sz w:val="36"/>
          <w:szCs w:val="36"/>
        </w:rPr>
        <w:t xml:space="preserve">del Art. </w:t>
      </w:r>
      <w:r w:rsidR="003C415E" w:rsidRPr="004966A4">
        <w:rPr>
          <w:rFonts w:cs="Arial"/>
          <w:bCs/>
          <w:i/>
          <w:sz w:val="36"/>
          <w:szCs w:val="36"/>
        </w:rPr>
        <w:t>115</w:t>
      </w:r>
      <w:r w:rsidR="00222B3A" w:rsidRPr="004966A4">
        <w:rPr>
          <w:rFonts w:cs="Arial"/>
          <w:bCs/>
          <w:i/>
          <w:sz w:val="36"/>
          <w:szCs w:val="36"/>
        </w:rPr>
        <w:t xml:space="preserve">, los </w:t>
      </w:r>
      <w:r>
        <w:rPr>
          <w:rFonts w:cs="Arial"/>
          <w:bCs/>
          <w:i/>
          <w:sz w:val="36"/>
          <w:szCs w:val="36"/>
        </w:rPr>
        <w:tab/>
      </w:r>
      <w:r w:rsidR="00222B3A" w:rsidRPr="004966A4">
        <w:rPr>
          <w:rFonts w:cs="Arial"/>
          <w:bCs/>
          <w:i/>
          <w:sz w:val="36"/>
          <w:szCs w:val="36"/>
        </w:rPr>
        <w:t>Municipios</w:t>
      </w:r>
      <w:r w:rsidR="003C415E" w:rsidRPr="004966A4">
        <w:rPr>
          <w:rFonts w:cs="Arial"/>
          <w:bCs/>
          <w:i/>
          <w:sz w:val="36"/>
          <w:szCs w:val="36"/>
        </w:rPr>
        <w:t xml:space="preserve"> </w:t>
      </w:r>
      <w:r w:rsidR="003C415E" w:rsidRPr="004966A4">
        <w:rPr>
          <w:rFonts w:cs="Arial"/>
          <w:i/>
          <w:sz w:val="36"/>
          <w:szCs w:val="36"/>
        </w:rPr>
        <w:t xml:space="preserve">tendrán a su cargo las funciones y servicios </w:t>
      </w:r>
      <w:r>
        <w:rPr>
          <w:rFonts w:cs="Arial"/>
          <w:i/>
          <w:sz w:val="36"/>
          <w:szCs w:val="36"/>
        </w:rPr>
        <w:tab/>
      </w:r>
      <w:r w:rsidR="003C415E" w:rsidRPr="004966A4">
        <w:rPr>
          <w:rFonts w:cs="Arial"/>
          <w:i/>
          <w:sz w:val="36"/>
          <w:szCs w:val="36"/>
        </w:rPr>
        <w:t>públicos siguientes:</w:t>
      </w:r>
    </w:p>
    <w:p w:rsidR="003C415E" w:rsidRPr="004966A4" w:rsidRDefault="003C415E" w:rsidP="003C415E">
      <w:pPr>
        <w:ind w:left="1377" w:hanging="544"/>
        <w:jc w:val="both"/>
        <w:rPr>
          <w:rFonts w:asciiTheme="minorHAnsi" w:hAnsiTheme="minorHAnsi" w:cs="Arial"/>
          <w:i/>
          <w:sz w:val="36"/>
          <w:szCs w:val="36"/>
        </w:rPr>
      </w:pPr>
      <w:r w:rsidRPr="004966A4">
        <w:rPr>
          <w:rFonts w:asciiTheme="minorHAnsi" w:hAnsiTheme="minorHAnsi" w:cs="Arial"/>
          <w:bCs/>
          <w:i/>
          <w:sz w:val="36"/>
          <w:szCs w:val="36"/>
        </w:rPr>
        <w:t xml:space="preserve">a) </w:t>
      </w:r>
      <w:r w:rsidRPr="004966A4">
        <w:rPr>
          <w:rFonts w:asciiTheme="minorHAnsi" w:hAnsiTheme="minorHAnsi" w:cs="Arial"/>
          <w:bCs/>
          <w:i/>
          <w:sz w:val="36"/>
          <w:szCs w:val="36"/>
        </w:rPr>
        <w:tab/>
      </w:r>
      <w:r w:rsidRPr="004966A4">
        <w:rPr>
          <w:rFonts w:asciiTheme="minorHAnsi" w:hAnsiTheme="minorHAnsi" w:cs="Arial"/>
          <w:i/>
          <w:sz w:val="36"/>
          <w:szCs w:val="36"/>
        </w:rPr>
        <w:t>Agua potable, drenaje, alcantarillado, tratamiento y disposición de sus aguas residuales;</w:t>
      </w:r>
    </w:p>
    <w:p w:rsidR="003C415E" w:rsidRPr="004966A4" w:rsidRDefault="003C415E" w:rsidP="003C415E">
      <w:pPr>
        <w:ind w:left="1377" w:hanging="544"/>
        <w:jc w:val="both"/>
        <w:rPr>
          <w:rFonts w:asciiTheme="minorHAnsi" w:hAnsiTheme="minorHAnsi" w:cs="Arial"/>
          <w:i/>
          <w:sz w:val="36"/>
          <w:szCs w:val="36"/>
        </w:rPr>
      </w:pPr>
      <w:r w:rsidRPr="004966A4">
        <w:rPr>
          <w:rFonts w:asciiTheme="minorHAnsi" w:hAnsiTheme="minorHAnsi" w:cs="Arial"/>
          <w:bCs/>
          <w:i/>
          <w:sz w:val="36"/>
          <w:szCs w:val="36"/>
        </w:rPr>
        <w:t xml:space="preserve">b) </w:t>
      </w:r>
      <w:r w:rsidRPr="004966A4">
        <w:rPr>
          <w:rFonts w:asciiTheme="minorHAnsi" w:hAnsiTheme="minorHAnsi" w:cs="Arial"/>
          <w:bCs/>
          <w:i/>
          <w:sz w:val="36"/>
          <w:szCs w:val="36"/>
        </w:rPr>
        <w:tab/>
      </w:r>
      <w:r w:rsidRPr="004966A4">
        <w:rPr>
          <w:rFonts w:asciiTheme="minorHAnsi" w:hAnsiTheme="minorHAnsi" w:cs="Arial"/>
          <w:i/>
          <w:sz w:val="36"/>
          <w:szCs w:val="36"/>
        </w:rPr>
        <w:t>Alumbrado público.</w:t>
      </w:r>
    </w:p>
    <w:p w:rsidR="003C415E" w:rsidRPr="004966A4" w:rsidRDefault="003C415E" w:rsidP="003C415E">
      <w:pPr>
        <w:ind w:left="1377" w:hanging="544"/>
        <w:jc w:val="both"/>
        <w:rPr>
          <w:rFonts w:asciiTheme="minorHAnsi" w:hAnsiTheme="minorHAnsi" w:cs="Arial"/>
          <w:i/>
          <w:sz w:val="36"/>
          <w:szCs w:val="36"/>
        </w:rPr>
      </w:pPr>
      <w:r w:rsidRPr="004966A4">
        <w:rPr>
          <w:rFonts w:asciiTheme="minorHAnsi" w:hAnsiTheme="minorHAnsi" w:cs="Arial"/>
          <w:bCs/>
          <w:i/>
          <w:sz w:val="36"/>
          <w:szCs w:val="36"/>
        </w:rPr>
        <w:t xml:space="preserve">c) </w:t>
      </w:r>
      <w:r w:rsidRPr="004966A4">
        <w:rPr>
          <w:rFonts w:asciiTheme="minorHAnsi" w:hAnsiTheme="minorHAnsi" w:cs="Arial"/>
          <w:bCs/>
          <w:i/>
          <w:sz w:val="36"/>
          <w:szCs w:val="36"/>
        </w:rPr>
        <w:tab/>
      </w:r>
      <w:r w:rsidRPr="004966A4">
        <w:rPr>
          <w:rFonts w:asciiTheme="minorHAnsi" w:hAnsiTheme="minorHAnsi" w:cs="Arial"/>
          <w:i/>
          <w:sz w:val="36"/>
          <w:szCs w:val="36"/>
        </w:rPr>
        <w:t>Limpia, recolección, traslado, tratamiento y disposición final de residuos;</w:t>
      </w:r>
    </w:p>
    <w:p w:rsidR="003C415E" w:rsidRPr="004966A4" w:rsidRDefault="003C415E" w:rsidP="003C415E">
      <w:pPr>
        <w:ind w:left="1377" w:hanging="544"/>
        <w:jc w:val="both"/>
        <w:rPr>
          <w:rFonts w:asciiTheme="minorHAnsi" w:hAnsiTheme="minorHAnsi" w:cs="Arial"/>
          <w:i/>
          <w:sz w:val="36"/>
          <w:szCs w:val="36"/>
        </w:rPr>
      </w:pPr>
      <w:r w:rsidRPr="004966A4">
        <w:rPr>
          <w:rFonts w:asciiTheme="minorHAnsi" w:hAnsiTheme="minorHAnsi" w:cs="Arial"/>
          <w:bCs/>
          <w:i/>
          <w:sz w:val="36"/>
          <w:szCs w:val="36"/>
        </w:rPr>
        <w:t xml:space="preserve">d) </w:t>
      </w:r>
      <w:r w:rsidRPr="004966A4">
        <w:rPr>
          <w:rFonts w:asciiTheme="minorHAnsi" w:hAnsiTheme="minorHAnsi" w:cs="Arial"/>
          <w:bCs/>
          <w:i/>
          <w:sz w:val="36"/>
          <w:szCs w:val="36"/>
        </w:rPr>
        <w:tab/>
      </w:r>
      <w:r w:rsidRPr="004966A4">
        <w:rPr>
          <w:rFonts w:asciiTheme="minorHAnsi" w:hAnsiTheme="minorHAnsi" w:cs="Arial"/>
          <w:i/>
          <w:sz w:val="36"/>
          <w:szCs w:val="36"/>
        </w:rPr>
        <w:t>Mercados y centrales de abasto.</w:t>
      </w:r>
    </w:p>
    <w:p w:rsidR="003C415E" w:rsidRPr="004966A4" w:rsidRDefault="003C415E" w:rsidP="003C415E">
      <w:pPr>
        <w:ind w:left="1377" w:hanging="544"/>
        <w:jc w:val="both"/>
        <w:rPr>
          <w:rFonts w:asciiTheme="minorHAnsi" w:hAnsiTheme="minorHAnsi" w:cs="Arial"/>
          <w:i/>
          <w:sz w:val="36"/>
          <w:szCs w:val="36"/>
        </w:rPr>
      </w:pPr>
      <w:r w:rsidRPr="004966A4">
        <w:rPr>
          <w:rFonts w:asciiTheme="minorHAnsi" w:hAnsiTheme="minorHAnsi" w:cs="Arial"/>
          <w:bCs/>
          <w:i/>
          <w:sz w:val="36"/>
          <w:szCs w:val="36"/>
        </w:rPr>
        <w:t xml:space="preserve">e) </w:t>
      </w:r>
      <w:r w:rsidRPr="004966A4">
        <w:rPr>
          <w:rFonts w:asciiTheme="minorHAnsi" w:hAnsiTheme="minorHAnsi" w:cs="Arial"/>
          <w:bCs/>
          <w:i/>
          <w:sz w:val="36"/>
          <w:szCs w:val="36"/>
        </w:rPr>
        <w:tab/>
      </w:r>
      <w:r w:rsidRPr="004966A4">
        <w:rPr>
          <w:rFonts w:asciiTheme="minorHAnsi" w:hAnsiTheme="minorHAnsi" w:cs="Arial"/>
          <w:i/>
          <w:sz w:val="36"/>
          <w:szCs w:val="36"/>
        </w:rPr>
        <w:t>Panteones.</w:t>
      </w:r>
    </w:p>
    <w:p w:rsidR="003C415E" w:rsidRPr="004966A4" w:rsidRDefault="003C415E" w:rsidP="003C415E">
      <w:pPr>
        <w:ind w:left="1377" w:hanging="544"/>
        <w:jc w:val="both"/>
        <w:rPr>
          <w:rFonts w:asciiTheme="minorHAnsi" w:hAnsiTheme="minorHAnsi" w:cs="Arial"/>
          <w:i/>
          <w:sz w:val="36"/>
          <w:szCs w:val="36"/>
        </w:rPr>
      </w:pPr>
      <w:r w:rsidRPr="004966A4">
        <w:rPr>
          <w:rFonts w:asciiTheme="minorHAnsi" w:hAnsiTheme="minorHAnsi" w:cs="Arial"/>
          <w:bCs/>
          <w:i/>
          <w:sz w:val="36"/>
          <w:szCs w:val="36"/>
        </w:rPr>
        <w:t xml:space="preserve">f) </w:t>
      </w:r>
      <w:r w:rsidRPr="004966A4">
        <w:rPr>
          <w:rFonts w:asciiTheme="minorHAnsi" w:hAnsiTheme="minorHAnsi" w:cs="Arial"/>
          <w:bCs/>
          <w:i/>
          <w:sz w:val="36"/>
          <w:szCs w:val="36"/>
        </w:rPr>
        <w:tab/>
      </w:r>
      <w:r w:rsidRPr="004966A4">
        <w:rPr>
          <w:rFonts w:asciiTheme="minorHAnsi" w:hAnsiTheme="minorHAnsi" w:cs="Arial"/>
          <w:i/>
          <w:sz w:val="36"/>
          <w:szCs w:val="36"/>
        </w:rPr>
        <w:t>Rastro.</w:t>
      </w:r>
    </w:p>
    <w:p w:rsidR="003C415E" w:rsidRPr="004966A4" w:rsidRDefault="003C415E" w:rsidP="003C415E">
      <w:pPr>
        <w:ind w:left="1377" w:hanging="544"/>
        <w:jc w:val="both"/>
        <w:rPr>
          <w:rFonts w:asciiTheme="minorHAnsi" w:hAnsiTheme="minorHAnsi" w:cs="Arial"/>
          <w:i/>
          <w:sz w:val="36"/>
          <w:szCs w:val="36"/>
        </w:rPr>
      </w:pPr>
      <w:r w:rsidRPr="004966A4">
        <w:rPr>
          <w:rFonts w:asciiTheme="minorHAnsi" w:hAnsiTheme="minorHAnsi" w:cs="Arial"/>
          <w:bCs/>
          <w:i/>
          <w:sz w:val="36"/>
          <w:szCs w:val="36"/>
        </w:rPr>
        <w:t xml:space="preserve">g) </w:t>
      </w:r>
      <w:r w:rsidRPr="004966A4">
        <w:rPr>
          <w:rFonts w:asciiTheme="minorHAnsi" w:hAnsiTheme="minorHAnsi" w:cs="Arial"/>
          <w:bCs/>
          <w:i/>
          <w:sz w:val="36"/>
          <w:szCs w:val="36"/>
        </w:rPr>
        <w:tab/>
      </w:r>
      <w:r w:rsidRPr="004966A4">
        <w:rPr>
          <w:rFonts w:asciiTheme="minorHAnsi" w:hAnsiTheme="minorHAnsi" w:cs="Arial"/>
          <w:i/>
          <w:sz w:val="36"/>
          <w:szCs w:val="36"/>
        </w:rPr>
        <w:t>Calles, parques y jardines y su equipamiento;</w:t>
      </w:r>
    </w:p>
    <w:p w:rsidR="003C415E" w:rsidRPr="004966A4" w:rsidRDefault="003C415E" w:rsidP="003C415E">
      <w:pPr>
        <w:ind w:left="1377" w:hanging="544"/>
        <w:jc w:val="both"/>
        <w:rPr>
          <w:rFonts w:asciiTheme="minorHAnsi" w:hAnsiTheme="minorHAnsi" w:cs="Arial"/>
          <w:i/>
          <w:sz w:val="36"/>
          <w:szCs w:val="36"/>
        </w:rPr>
      </w:pPr>
      <w:r w:rsidRPr="004966A4">
        <w:rPr>
          <w:rFonts w:asciiTheme="minorHAnsi" w:hAnsiTheme="minorHAnsi" w:cs="Arial"/>
          <w:bCs/>
          <w:i/>
          <w:sz w:val="36"/>
          <w:szCs w:val="36"/>
        </w:rPr>
        <w:t xml:space="preserve">h) </w:t>
      </w:r>
      <w:r w:rsidRPr="004966A4">
        <w:rPr>
          <w:rFonts w:asciiTheme="minorHAnsi" w:hAnsiTheme="minorHAnsi" w:cs="Arial"/>
          <w:bCs/>
          <w:i/>
          <w:sz w:val="36"/>
          <w:szCs w:val="36"/>
        </w:rPr>
        <w:tab/>
      </w:r>
      <w:r w:rsidRPr="004966A4">
        <w:rPr>
          <w:rFonts w:asciiTheme="minorHAnsi" w:hAnsiTheme="minorHAnsi" w:cs="Arial"/>
          <w:i/>
          <w:sz w:val="36"/>
          <w:szCs w:val="36"/>
        </w:rPr>
        <w:t>Seguridad pública, en los términos del artículo 21 de esta Constitución, policía preventiva municipal y trá</w:t>
      </w:r>
      <w:r w:rsidR="000F5D5F">
        <w:rPr>
          <w:rFonts w:asciiTheme="minorHAnsi" w:hAnsiTheme="minorHAnsi" w:cs="Arial"/>
          <w:i/>
          <w:sz w:val="36"/>
          <w:szCs w:val="36"/>
        </w:rPr>
        <w:t xml:space="preserve">nsito; </w:t>
      </w:r>
    </w:p>
    <w:p w:rsidR="003C415E" w:rsidRPr="004966A4" w:rsidRDefault="003C415E" w:rsidP="003C415E">
      <w:pPr>
        <w:ind w:left="1377" w:hanging="544"/>
        <w:jc w:val="both"/>
        <w:rPr>
          <w:rFonts w:asciiTheme="minorHAnsi" w:hAnsiTheme="minorHAnsi" w:cs="Arial"/>
          <w:i/>
          <w:sz w:val="36"/>
          <w:szCs w:val="36"/>
        </w:rPr>
      </w:pPr>
      <w:r w:rsidRPr="004966A4">
        <w:rPr>
          <w:rFonts w:asciiTheme="minorHAnsi" w:hAnsiTheme="minorHAnsi" w:cs="Arial"/>
          <w:bCs/>
          <w:i/>
          <w:sz w:val="36"/>
          <w:szCs w:val="36"/>
        </w:rPr>
        <w:lastRenderedPageBreak/>
        <w:t xml:space="preserve">i) </w:t>
      </w:r>
      <w:r w:rsidRPr="004966A4">
        <w:rPr>
          <w:rFonts w:asciiTheme="minorHAnsi" w:hAnsiTheme="minorHAnsi" w:cs="Arial"/>
          <w:bCs/>
          <w:i/>
          <w:sz w:val="36"/>
          <w:szCs w:val="36"/>
        </w:rPr>
        <w:tab/>
      </w:r>
      <w:r w:rsidRPr="004966A4">
        <w:rPr>
          <w:rFonts w:asciiTheme="minorHAnsi" w:hAnsiTheme="minorHAnsi" w:cs="Arial"/>
          <w:i/>
          <w:sz w:val="36"/>
          <w:szCs w:val="36"/>
        </w:rPr>
        <w:t>Los demás que las Legislaturas locales determinen según las condiciones territoriales y socio-económicas de los Municipios, así como su capacidad administrativa y financiera.</w:t>
      </w:r>
    </w:p>
    <w:p w:rsidR="00222B3A" w:rsidRPr="004966A4" w:rsidRDefault="00222B3A" w:rsidP="003C415E">
      <w:pPr>
        <w:ind w:left="833"/>
        <w:jc w:val="both"/>
        <w:rPr>
          <w:rFonts w:asciiTheme="minorHAnsi" w:hAnsiTheme="minorHAnsi" w:cs="Arial"/>
          <w:i/>
          <w:sz w:val="36"/>
          <w:szCs w:val="36"/>
        </w:rPr>
      </w:pPr>
    </w:p>
    <w:p w:rsidR="00723260" w:rsidRPr="00175374" w:rsidRDefault="00723260" w:rsidP="0007694B">
      <w:pPr>
        <w:pStyle w:val="Textoindependiente3"/>
        <w:jc w:val="both"/>
        <w:rPr>
          <w:rFonts w:ascii="Arial" w:hAnsi="Arial" w:cs="Arial"/>
          <w:sz w:val="36"/>
          <w:szCs w:val="36"/>
        </w:rPr>
      </w:pPr>
      <w:r w:rsidRPr="00175374">
        <w:rPr>
          <w:rFonts w:ascii="Arial" w:hAnsi="Arial" w:cs="Arial"/>
          <w:sz w:val="36"/>
          <w:szCs w:val="36"/>
        </w:rPr>
        <w:t>Constitución Política del Estado de Jalisco</w:t>
      </w:r>
    </w:p>
    <w:p w:rsidR="003C415E" w:rsidRPr="00175374" w:rsidRDefault="00175374" w:rsidP="0007694B">
      <w:pPr>
        <w:pStyle w:val="Textoindependiente3"/>
        <w:jc w:val="both"/>
        <w:rPr>
          <w:rFonts w:asciiTheme="minorHAnsi" w:hAnsiTheme="minorHAnsi" w:cs="Arial"/>
          <w:i/>
          <w:spacing w:val="-3"/>
          <w:sz w:val="36"/>
          <w:szCs w:val="36"/>
        </w:rPr>
      </w:pPr>
      <w:r>
        <w:rPr>
          <w:rFonts w:asciiTheme="minorHAnsi" w:hAnsiTheme="minorHAnsi" w:cs="Arial"/>
          <w:i/>
          <w:sz w:val="36"/>
          <w:szCs w:val="36"/>
        </w:rPr>
        <w:tab/>
      </w:r>
      <w:r w:rsidR="00723260" w:rsidRPr="00175374">
        <w:rPr>
          <w:rFonts w:asciiTheme="minorHAnsi" w:hAnsiTheme="minorHAnsi" w:cs="Arial"/>
          <w:i/>
          <w:sz w:val="36"/>
          <w:szCs w:val="36"/>
        </w:rPr>
        <w:t xml:space="preserve">De conformidad con </w:t>
      </w:r>
      <w:r w:rsidR="003C415E" w:rsidRPr="00175374">
        <w:rPr>
          <w:rFonts w:asciiTheme="minorHAnsi" w:hAnsiTheme="minorHAnsi" w:cs="Arial"/>
          <w:i/>
          <w:sz w:val="36"/>
          <w:szCs w:val="36"/>
        </w:rPr>
        <w:t>en el Artículo 79</w:t>
      </w:r>
      <w:r w:rsidR="006738BD" w:rsidRPr="00175374">
        <w:rPr>
          <w:rFonts w:asciiTheme="minorHAnsi" w:hAnsiTheme="minorHAnsi" w:cs="Arial"/>
          <w:i/>
          <w:sz w:val="36"/>
          <w:szCs w:val="36"/>
        </w:rPr>
        <w:t>,</w:t>
      </w:r>
      <w:r w:rsidR="0007694B" w:rsidRPr="00175374">
        <w:rPr>
          <w:rFonts w:asciiTheme="minorHAnsi" w:hAnsiTheme="minorHAnsi" w:cs="Arial"/>
          <w:i/>
          <w:sz w:val="36"/>
          <w:szCs w:val="36"/>
        </w:rPr>
        <w:t xml:space="preserve"> </w:t>
      </w:r>
      <w:r w:rsidRPr="00175374">
        <w:rPr>
          <w:rFonts w:asciiTheme="minorHAnsi" w:hAnsiTheme="minorHAnsi" w:cs="Arial"/>
          <w:i/>
          <w:sz w:val="36"/>
          <w:szCs w:val="36"/>
        </w:rPr>
        <w:t xml:space="preserve">Los municipios, a </w:t>
      </w:r>
      <w:r>
        <w:rPr>
          <w:rFonts w:asciiTheme="minorHAnsi" w:hAnsiTheme="minorHAnsi" w:cs="Arial"/>
          <w:i/>
          <w:sz w:val="36"/>
          <w:szCs w:val="36"/>
        </w:rPr>
        <w:tab/>
      </w:r>
      <w:r w:rsidRPr="00175374">
        <w:rPr>
          <w:rFonts w:asciiTheme="minorHAnsi" w:hAnsiTheme="minorHAnsi" w:cs="Arial"/>
          <w:i/>
          <w:sz w:val="36"/>
          <w:szCs w:val="36"/>
        </w:rPr>
        <w:t xml:space="preserve">través de sus ayuntamientos, tendrán a su cargo las </w:t>
      </w:r>
      <w:r>
        <w:rPr>
          <w:rFonts w:asciiTheme="minorHAnsi" w:hAnsiTheme="minorHAnsi" w:cs="Arial"/>
          <w:i/>
          <w:sz w:val="36"/>
          <w:szCs w:val="36"/>
        </w:rPr>
        <w:tab/>
      </w:r>
      <w:r w:rsidRPr="00175374">
        <w:rPr>
          <w:rFonts w:asciiTheme="minorHAnsi" w:hAnsiTheme="minorHAnsi" w:cs="Arial"/>
          <w:i/>
          <w:sz w:val="36"/>
          <w:szCs w:val="36"/>
        </w:rPr>
        <w:t>misma</w:t>
      </w:r>
      <w:r w:rsidR="000F10D8">
        <w:rPr>
          <w:rFonts w:asciiTheme="minorHAnsi" w:hAnsiTheme="minorHAnsi" w:cs="Arial"/>
          <w:i/>
          <w:sz w:val="36"/>
          <w:szCs w:val="36"/>
        </w:rPr>
        <w:t>s</w:t>
      </w:r>
      <w:r w:rsidRPr="00175374">
        <w:rPr>
          <w:rFonts w:asciiTheme="minorHAnsi" w:hAnsiTheme="minorHAnsi" w:cs="Arial"/>
          <w:i/>
          <w:sz w:val="36"/>
          <w:szCs w:val="36"/>
        </w:rPr>
        <w:t xml:space="preserve"> funciones y servicios públicos señalados en la </w:t>
      </w:r>
      <w:r>
        <w:rPr>
          <w:rFonts w:asciiTheme="minorHAnsi" w:hAnsiTheme="minorHAnsi" w:cs="Arial"/>
          <w:i/>
          <w:sz w:val="36"/>
          <w:szCs w:val="36"/>
        </w:rPr>
        <w:tab/>
      </w:r>
      <w:r w:rsidRPr="00175374">
        <w:rPr>
          <w:rFonts w:asciiTheme="minorHAnsi" w:hAnsiTheme="minorHAnsi" w:cs="Arial"/>
          <w:i/>
          <w:sz w:val="36"/>
          <w:szCs w:val="36"/>
        </w:rPr>
        <w:t xml:space="preserve">Constitución federal. Además del servicio de los </w:t>
      </w:r>
      <w:r>
        <w:rPr>
          <w:rFonts w:asciiTheme="minorHAnsi" w:hAnsiTheme="minorHAnsi" w:cs="Arial"/>
          <w:i/>
          <w:sz w:val="36"/>
          <w:szCs w:val="36"/>
        </w:rPr>
        <w:tab/>
      </w:r>
      <w:r w:rsidR="003C415E" w:rsidRPr="00175374">
        <w:rPr>
          <w:rFonts w:asciiTheme="minorHAnsi" w:hAnsiTheme="minorHAnsi" w:cs="Arial"/>
          <w:i/>
          <w:spacing w:val="-3"/>
          <w:sz w:val="36"/>
          <w:szCs w:val="36"/>
        </w:rPr>
        <w:t>Estacionamientos;</w:t>
      </w:r>
    </w:p>
    <w:p w:rsidR="00222B3A" w:rsidRPr="006F70A3" w:rsidRDefault="00222B3A" w:rsidP="0007694B">
      <w:pPr>
        <w:pStyle w:val="Textoindependiente3"/>
        <w:jc w:val="both"/>
        <w:rPr>
          <w:rFonts w:ascii="Arial" w:hAnsi="Arial" w:cs="Arial"/>
          <w:color w:val="FF0000"/>
          <w:spacing w:val="-3"/>
          <w:sz w:val="36"/>
          <w:szCs w:val="36"/>
        </w:rPr>
      </w:pPr>
    </w:p>
    <w:p w:rsidR="004C44A0" w:rsidRPr="004966A4" w:rsidRDefault="004C44A0" w:rsidP="0007694B">
      <w:pPr>
        <w:pStyle w:val="Textoindependiente3"/>
        <w:jc w:val="both"/>
        <w:rPr>
          <w:rFonts w:ascii="Arial" w:hAnsi="Arial" w:cs="Arial"/>
          <w:b/>
          <w:spacing w:val="-3"/>
          <w:sz w:val="36"/>
          <w:szCs w:val="36"/>
        </w:rPr>
      </w:pPr>
    </w:p>
    <w:p w:rsidR="004C44A0" w:rsidRPr="004966A4" w:rsidRDefault="004C44A0" w:rsidP="0007694B">
      <w:pPr>
        <w:pStyle w:val="Textoindependiente3"/>
        <w:jc w:val="both"/>
        <w:rPr>
          <w:rFonts w:ascii="Arial" w:hAnsi="Arial" w:cs="Arial"/>
          <w:b/>
          <w:spacing w:val="-3"/>
          <w:sz w:val="36"/>
          <w:szCs w:val="36"/>
        </w:rPr>
      </w:pPr>
    </w:p>
    <w:p w:rsidR="004C44A0" w:rsidRPr="004966A4" w:rsidRDefault="004C44A0" w:rsidP="0007694B">
      <w:pPr>
        <w:pStyle w:val="Textoindependiente3"/>
        <w:jc w:val="both"/>
        <w:rPr>
          <w:rFonts w:ascii="Arial" w:hAnsi="Arial" w:cs="Arial"/>
          <w:b/>
          <w:spacing w:val="-3"/>
          <w:sz w:val="36"/>
          <w:szCs w:val="36"/>
        </w:rPr>
      </w:pPr>
    </w:p>
    <w:p w:rsidR="004C44A0" w:rsidRPr="004966A4" w:rsidRDefault="004C44A0" w:rsidP="0007694B">
      <w:pPr>
        <w:pStyle w:val="Textoindependiente3"/>
        <w:jc w:val="both"/>
        <w:rPr>
          <w:rFonts w:ascii="Arial" w:hAnsi="Arial" w:cs="Arial"/>
          <w:b/>
          <w:spacing w:val="-3"/>
          <w:sz w:val="36"/>
          <w:szCs w:val="36"/>
        </w:rPr>
      </w:pPr>
    </w:p>
    <w:p w:rsidR="004C44A0" w:rsidRPr="004966A4" w:rsidRDefault="004C44A0" w:rsidP="0007694B">
      <w:pPr>
        <w:pStyle w:val="Textoindependiente3"/>
        <w:jc w:val="both"/>
        <w:rPr>
          <w:rFonts w:ascii="Arial" w:hAnsi="Arial" w:cs="Arial"/>
          <w:b/>
          <w:spacing w:val="-3"/>
          <w:sz w:val="36"/>
          <w:szCs w:val="36"/>
        </w:rPr>
      </w:pPr>
    </w:p>
    <w:p w:rsidR="004C44A0" w:rsidRPr="004966A4" w:rsidRDefault="004C44A0" w:rsidP="0007694B">
      <w:pPr>
        <w:pStyle w:val="Textoindependiente3"/>
        <w:jc w:val="both"/>
        <w:rPr>
          <w:rFonts w:ascii="Arial" w:hAnsi="Arial" w:cs="Arial"/>
          <w:b/>
          <w:spacing w:val="-3"/>
          <w:sz w:val="36"/>
          <w:szCs w:val="36"/>
        </w:rPr>
      </w:pPr>
    </w:p>
    <w:p w:rsidR="004C44A0" w:rsidRPr="004966A4" w:rsidRDefault="004C44A0" w:rsidP="0007694B">
      <w:pPr>
        <w:pStyle w:val="Textoindependiente3"/>
        <w:jc w:val="both"/>
        <w:rPr>
          <w:rFonts w:ascii="Arial" w:hAnsi="Arial" w:cs="Arial"/>
          <w:b/>
          <w:spacing w:val="-3"/>
          <w:sz w:val="36"/>
          <w:szCs w:val="36"/>
        </w:rPr>
      </w:pPr>
    </w:p>
    <w:p w:rsidR="004C44A0" w:rsidRPr="004966A4" w:rsidRDefault="004C44A0" w:rsidP="0007694B">
      <w:pPr>
        <w:pStyle w:val="Textoindependiente3"/>
        <w:jc w:val="both"/>
        <w:rPr>
          <w:rFonts w:ascii="Arial" w:hAnsi="Arial" w:cs="Arial"/>
          <w:b/>
          <w:spacing w:val="-3"/>
          <w:sz w:val="36"/>
          <w:szCs w:val="36"/>
        </w:rPr>
      </w:pPr>
    </w:p>
    <w:p w:rsidR="004C44A0" w:rsidRPr="004966A4" w:rsidRDefault="004C44A0" w:rsidP="0007694B">
      <w:pPr>
        <w:pStyle w:val="Textoindependiente3"/>
        <w:jc w:val="both"/>
        <w:rPr>
          <w:rFonts w:ascii="Arial" w:hAnsi="Arial" w:cs="Arial"/>
          <w:b/>
          <w:spacing w:val="-3"/>
          <w:sz w:val="36"/>
          <w:szCs w:val="36"/>
        </w:rPr>
      </w:pPr>
    </w:p>
    <w:p w:rsidR="004C44A0" w:rsidRPr="004966A4" w:rsidRDefault="004C44A0" w:rsidP="0007694B">
      <w:pPr>
        <w:pStyle w:val="Textoindependiente3"/>
        <w:jc w:val="both"/>
        <w:rPr>
          <w:rFonts w:ascii="Arial" w:hAnsi="Arial" w:cs="Arial"/>
          <w:b/>
          <w:spacing w:val="-3"/>
          <w:sz w:val="36"/>
          <w:szCs w:val="36"/>
        </w:rPr>
      </w:pPr>
    </w:p>
    <w:p w:rsidR="004C44A0" w:rsidRPr="004966A4" w:rsidRDefault="004C44A0" w:rsidP="0007694B">
      <w:pPr>
        <w:pStyle w:val="Textoindependiente3"/>
        <w:jc w:val="both"/>
        <w:rPr>
          <w:rFonts w:ascii="Arial" w:hAnsi="Arial" w:cs="Arial"/>
          <w:b/>
          <w:spacing w:val="-3"/>
          <w:sz w:val="36"/>
          <w:szCs w:val="36"/>
        </w:rPr>
      </w:pPr>
    </w:p>
    <w:p w:rsidR="004C44A0" w:rsidRPr="004966A4" w:rsidRDefault="004C44A0" w:rsidP="0007694B">
      <w:pPr>
        <w:pStyle w:val="Textoindependiente3"/>
        <w:jc w:val="both"/>
        <w:rPr>
          <w:rFonts w:ascii="Arial" w:hAnsi="Arial" w:cs="Arial"/>
          <w:b/>
          <w:spacing w:val="-3"/>
          <w:sz w:val="36"/>
          <w:szCs w:val="36"/>
        </w:rPr>
      </w:pPr>
    </w:p>
    <w:p w:rsidR="004C44A0" w:rsidRPr="004966A4" w:rsidRDefault="004C44A0" w:rsidP="0007694B">
      <w:pPr>
        <w:pStyle w:val="Textoindependiente3"/>
        <w:jc w:val="both"/>
        <w:rPr>
          <w:rFonts w:ascii="Arial" w:hAnsi="Arial" w:cs="Arial"/>
          <w:b/>
          <w:spacing w:val="-3"/>
          <w:sz w:val="36"/>
          <w:szCs w:val="36"/>
        </w:rPr>
      </w:pPr>
    </w:p>
    <w:p w:rsidR="004C44A0" w:rsidRPr="004966A4" w:rsidRDefault="004C44A0" w:rsidP="0007694B">
      <w:pPr>
        <w:pStyle w:val="Textoindependiente3"/>
        <w:jc w:val="both"/>
        <w:rPr>
          <w:rFonts w:ascii="Arial" w:hAnsi="Arial" w:cs="Arial"/>
          <w:b/>
          <w:spacing w:val="-3"/>
          <w:sz w:val="36"/>
          <w:szCs w:val="36"/>
        </w:rPr>
      </w:pPr>
    </w:p>
    <w:p w:rsidR="00222B3A" w:rsidRPr="004966A4" w:rsidRDefault="009A7C66" w:rsidP="0007694B">
      <w:pPr>
        <w:pStyle w:val="Textoindependiente3"/>
        <w:jc w:val="both"/>
        <w:rPr>
          <w:rFonts w:ascii="Arial" w:hAnsi="Arial" w:cs="Arial"/>
          <w:b/>
          <w:spacing w:val="-3"/>
          <w:sz w:val="36"/>
          <w:szCs w:val="36"/>
        </w:rPr>
      </w:pPr>
      <w:r>
        <w:rPr>
          <w:rFonts w:ascii="Arial" w:hAnsi="Arial" w:cs="Arial"/>
          <w:b/>
          <w:spacing w:val="-3"/>
          <w:sz w:val="36"/>
          <w:szCs w:val="36"/>
        </w:rPr>
        <w:lastRenderedPageBreak/>
        <w:t xml:space="preserve">III.- </w:t>
      </w:r>
      <w:r w:rsidR="006738BD" w:rsidRPr="004966A4">
        <w:rPr>
          <w:rFonts w:ascii="Arial" w:hAnsi="Arial" w:cs="Arial"/>
          <w:b/>
          <w:spacing w:val="-3"/>
          <w:sz w:val="36"/>
          <w:szCs w:val="36"/>
        </w:rPr>
        <w:t xml:space="preserve">El </w:t>
      </w:r>
      <w:r w:rsidR="00222B3A" w:rsidRPr="004966A4">
        <w:rPr>
          <w:rFonts w:ascii="Arial" w:hAnsi="Arial" w:cs="Arial"/>
          <w:b/>
          <w:spacing w:val="-3"/>
          <w:sz w:val="36"/>
          <w:szCs w:val="36"/>
        </w:rPr>
        <w:t>PRESUPUESTO DE EGRESOS</w:t>
      </w:r>
    </w:p>
    <w:p w:rsidR="00222B3A" w:rsidRPr="004966A4" w:rsidRDefault="00222B3A" w:rsidP="0007694B">
      <w:pPr>
        <w:pStyle w:val="Textoindependiente3"/>
        <w:jc w:val="both"/>
        <w:rPr>
          <w:rFonts w:ascii="Arial" w:hAnsi="Arial" w:cs="Arial"/>
          <w:spacing w:val="-3"/>
          <w:sz w:val="36"/>
          <w:szCs w:val="36"/>
        </w:rPr>
      </w:pPr>
    </w:p>
    <w:p w:rsidR="006738BD" w:rsidRPr="004966A4" w:rsidRDefault="006738BD" w:rsidP="0007694B">
      <w:pPr>
        <w:pStyle w:val="Textoindependiente3"/>
        <w:jc w:val="both"/>
        <w:rPr>
          <w:rFonts w:ascii="Arial" w:hAnsi="Arial" w:cs="Arial"/>
          <w:spacing w:val="-3"/>
          <w:sz w:val="36"/>
          <w:szCs w:val="36"/>
        </w:rPr>
      </w:pPr>
    </w:p>
    <w:p w:rsidR="00161351" w:rsidRPr="004966A4" w:rsidRDefault="00161351" w:rsidP="0007694B">
      <w:pPr>
        <w:pStyle w:val="Textoindependiente3"/>
        <w:jc w:val="both"/>
        <w:rPr>
          <w:rFonts w:ascii="Arial" w:hAnsi="Arial" w:cs="Arial"/>
          <w:spacing w:val="-3"/>
          <w:sz w:val="36"/>
          <w:szCs w:val="36"/>
        </w:rPr>
      </w:pPr>
      <w:r w:rsidRPr="004966A4">
        <w:rPr>
          <w:rFonts w:ascii="Arial" w:hAnsi="Arial" w:cs="Arial"/>
          <w:spacing w:val="-3"/>
          <w:sz w:val="36"/>
          <w:szCs w:val="36"/>
        </w:rPr>
        <w:t xml:space="preserve">PARA </w:t>
      </w:r>
      <w:r w:rsidR="000F10D8">
        <w:rPr>
          <w:rFonts w:ascii="Arial" w:hAnsi="Arial" w:cs="Arial"/>
          <w:spacing w:val="-3"/>
          <w:sz w:val="36"/>
          <w:szCs w:val="36"/>
        </w:rPr>
        <w:t xml:space="preserve">PRESUPUESTAR LOS RECURSOS NECESARIOS PARA CUBRIR </w:t>
      </w:r>
      <w:r w:rsidRPr="004966A4">
        <w:rPr>
          <w:rFonts w:ascii="Arial" w:hAnsi="Arial" w:cs="Arial"/>
          <w:spacing w:val="-3"/>
          <w:sz w:val="36"/>
          <w:szCs w:val="36"/>
        </w:rPr>
        <w:t>EL COSTO DE LOS SERVICIOS A CARGO DE LOS MUNICIPIOS</w:t>
      </w:r>
      <w:r w:rsidR="006738BD" w:rsidRPr="004966A4">
        <w:rPr>
          <w:rFonts w:ascii="Arial" w:hAnsi="Arial" w:cs="Arial"/>
          <w:spacing w:val="-3"/>
          <w:sz w:val="36"/>
          <w:szCs w:val="36"/>
        </w:rPr>
        <w:t>,</w:t>
      </w:r>
      <w:r w:rsidRPr="004966A4">
        <w:rPr>
          <w:rFonts w:ascii="Arial" w:hAnsi="Arial" w:cs="Arial"/>
          <w:spacing w:val="-3"/>
          <w:sz w:val="36"/>
          <w:szCs w:val="36"/>
        </w:rPr>
        <w:t xml:space="preserve"> LAS CONSTITUCIONES FEDERAL Y ESTATAL</w:t>
      </w:r>
      <w:r w:rsidR="00222B3A" w:rsidRPr="004966A4">
        <w:rPr>
          <w:rFonts w:ascii="Arial" w:hAnsi="Arial" w:cs="Arial"/>
          <w:spacing w:val="-3"/>
          <w:sz w:val="36"/>
          <w:szCs w:val="36"/>
        </w:rPr>
        <w:t>ES</w:t>
      </w:r>
      <w:r w:rsidRPr="004966A4">
        <w:rPr>
          <w:rFonts w:ascii="Arial" w:hAnsi="Arial" w:cs="Arial"/>
          <w:spacing w:val="-3"/>
          <w:sz w:val="36"/>
          <w:szCs w:val="36"/>
        </w:rPr>
        <w:t xml:space="preserve"> ESTABLECEN LO SIGUIENTE:</w:t>
      </w:r>
    </w:p>
    <w:p w:rsidR="006738BD" w:rsidRPr="004966A4" w:rsidRDefault="006738BD" w:rsidP="0007694B">
      <w:pPr>
        <w:pStyle w:val="Textoindependiente3"/>
        <w:jc w:val="both"/>
        <w:rPr>
          <w:rFonts w:ascii="Arial" w:hAnsi="Arial" w:cs="Arial"/>
          <w:spacing w:val="-3"/>
          <w:sz w:val="36"/>
          <w:szCs w:val="36"/>
        </w:rPr>
      </w:pPr>
    </w:p>
    <w:p w:rsidR="002633E5" w:rsidRPr="004966A4" w:rsidRDefault="009D1B7B" w:rsidP="002633E5">
      <w:pPr>
        <w:pStyle w:val="Sinespaciado"/>
        <w:jc w:val="both"/>
        <w:rPr>
          <w:rFonts w:ascii="Arial" w:hAnsi="Arial" w:cs="Arial"/>
          <w:sz w:val="36"/>
          <w:szCs w:val="36"/>
        </w:rPr>
      </w:pPr>
      <w:r w:rsidRPr="004966A4">
        <w:rPr>
          <w:rFonts w:ascii="Arial" w:hAnsi="Arial" w:cs="Arial"/>
          <w:sz w:val="36"/>
          <w:szCs w:val="36"/>
          <w:lang w:val="es-ES"/>
        </w:rPr>
        <w:t xml:space="preserve">Constitución </w:t>
      </w:r>
      <w:r w:rsidRPr="004966A4">
        <w:rPr>
          <w:rFonts w:ascii="Arial" w:hAnsi="Arial" w:cs="Arial"/>
          <w:sz w:val="36"/>
          <w:szCs w:val="36"/>
        </w:rPr>
        <w:t>Política</w:t>
      </w:r>
      <w:r w:rsidR="002633E5" w:rsidRPr="004966A4">
        <w:rPr>
          <w:rFonts w:ascii="Arial" w:hAnsi="Arial" w:cs="Arial"/>
          <w:sz w:val="36"/>
          <w:szCs w:val="36"/>
        </w:rPr>
        <w:t xml:space="preserve"> de los Estados Unidos Mexicanos</w:t>
      </w:r>
    </w:p>
    <w:p w:rsidR="00161351" w:rsidRPr="004966A4" w:rsidRDefault="00494C17" w:rsidP="00161351">
      <w:pPr>
        <w:pStyle w:val="Sinespaciado"/>
        <w:jc w:val="both"/>
        <w:rPr>
          <w:rFonts w:cs="Arial"/>
          <w:i/>
          <w:sz w:val="36"/>
          <w:szCs w:val="36"/>
          <w:lang w:val="es-ES"/>
        </w:rPr>
      </w:pPr>
      <w:r w:rsidRPr="004966A4">
        <w:rPr>
          <w:rFonts w:cs="Arial"/>
          <w:i/>
          <w:sz w:val="36"/>
          <w:szCs w:val="36"/>
          <w:lang w:val="es-ES"/>
        </w:rPr>
        <w:tab/>
      </w:r>
      <w:r w:rsidR="00161351" w:rsidRPr="004966A4">
        <w:rPr>
          <w:rFonts w:cs="Arial"/>
          <w:i/>
          <w:sz w:val="36"/>
          <w:szCs w:val="36"/>
          <w:lang w:val="es-ES"/>
        </w:rPr>
        <w:t xml:space="preserve">En el cuarto párrafo del inciso c de la fracción IV del </w:t>
      </w:r>
      <w:r w:rsidR="004C44A0" w:rsidRPr="004966A4">
        <w:rPr>
          <w:rFonts w:cs="Arial"/>
          <w:i/>
          <w:sz w:val="36"/>
          <w:szCs w:val="36"/>
          <w:lang w:val="es-ES"/>
        </w:rPr>
        <w:tab/>
      </w:r>
      <w:r w:rsidR="00161351" w:rsidRPr="004966A4">
        <w:rPr>
          <w:rFonts w:cs="Arial"/>
          <w:i/>
          <w:sz w:val="36"/>
          <w:szCs w:val="36"/>
          <w:lang w:val="es-ES"/>
        </w:rPr>
        <w:t>Art. 115</w:t>
      </w:r>
      <w:r w:rsidR="00185A62" w:rsidRPr="004966A4">
        <w:rPr>
          <w:rFonts w:cs="Arial"/>
          <w:i/>
          <w:sz w:val="36"/>
          <w:szCs w:val="36"/>
          <w:lang w:val="es-ES"/>
        </w:rPr>
        <w:t>,</w:t>
      </w:r>
      <w:r w:rsidR="00161351" w:rsidRPr="004966A4">
        <w:rPr>
          <w:rFonts w:cs="Arial"/>
          <w:i/>
          <w:sz w:val="36"/>
          <w:szCs w:val="36"/>
          <w:lang w:val="es-ES"/>
        </w:rPr>
        <w:t xml:space="preserve"> se establece que:</w:t>
      </w:r>
    </w:p>
    <w:p w:rsidR="00161351" w:rsidRPr="004966A4" w:rsidRDefault="00185A62" w:rsidP="00161351">
      <w:pPr>
        <w:pStyle w:val="Texto"/>
        <w:spacing w:after="0" w:line="240" w:lineRule="auto"/>
        <w:ind w:left="833" w:firstLine="0"/>
        <w:rPr>
          <w:rFonts w:asciiTheme="minorHAnsi" w:hAnsiTheme="minorHAnsi"/>
          <w:i/>
          <w:color w:val="000000"/>
          <w:sz w:val="36"/>
          <w:szCs w:val="36"/>
        </w:rPr>
      </w:pPr>
      <w:r w:rsidRPr="004966A4">
        <w:rPr>
          <w:rFonts w:asciiTheme="minorHAnsi" w:hAnsiTheme="minorHAnsi"/>
          <w:i/>
          <w:color w:val="000000"/>
          <w:sz w:val="36"/>
          <w:szCs w:val="36"/>
        </w:rPr>
        <w:t>….</w:t>
      </w:r>
      <w:r w:rsidR="00161351" w:rsidRPr="004966A4">
        <w:rPr>
          <w:rFonts w:asciiTheme="minorHAnsi" w:hAnsiTheme="minorHAnsi"/>
          <w:i/>
          <w:color w:val="000000"/>
          <w:sz w:val="36"/>
          <w:szCs w:val="36"/>
        </w:rPr>
        <w:t>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w:t>
      </w:r>
    </w:p>
    <w:p w:rsidR="00161351" w:rsidRPr="004966A4" w:rsidRDefault="00161351" w:rsidP="0007694B">
      <w:pPr>
        <w:pStyle w:val="Textoindependiente3"/>
        <w:jc w:val="both"/>
        <w:rPr>
          <w:rFonts w:ascii="Arial" w:hAnsi="Arial" w:cs="Arial"/>
          <w:spacing w:val="-3"/>
          <w:sz w:val="36"/>
          <w:szCs w:val="36"/>
        </w:rPr>
      </w:pPr>
    </w:p>
    <w:p w:rsidR="005A1D29" w:rsidRPr="004966A4" w:rsidRDefault="009D1B7B" w:rsidP="007B3A50">
      <w:pPr>
        <w:suppressAutoHyphens/>
        <w:jc w:val="both"/>
        <w:rPr>
          <w:rFonts w:ascii="Arial" w:hAnsi="Arial" w:cs="Arial"/>
          <w:bCs/>
          <w:spacing w:val="-3"/>
          <w:sz w:val="36"/>
          <w:szCs w:val="36"/>
        </w:rPr>
      </w:pPr>
      <w:r w:rsidRPr="004966A4">
        <w:rPr>
          <w:rFonts w:ascii="Arial" w:hAnsi="Arial" w:cs="Arial"/>
          <w:bCs/>
          <w:spacing w:val="-3"/>
          <w:sz w:val="36"/>
          <w:szCs w:val="36"/>
        </w:rPr>
        <w:t>Constitución</w:t>
      </w:r>
      <w:r w:rsidR="00185A62" w:rsidRPr="004966A4">
        <w:rPr>
          <w:rFonts w:ascii="Arial" w:hAnsi="Arial" w:cs="Arial"/>
          <w:bCs/>
          <w:spacing w:val="-3"/>
          <w:sz w:val="36"/>
          <w:szCs w:val="36"/>
        </w:rPr>
        <w:t xml:space="preserve"> </w:t>
      </w:r>
      <w:r w:rsidRPr="004966A4">
        <w:rPr>
          <w:rFonts w:ascii="Arial" w:hAnsi="Arial" w:cs="Arial"/>
          <w:bCs/>
          <w:spacing w:val="-3"/>
          <w:sz w:val="36"/>
          <w:szCs w:val="36"/>
        </w:rPr>
        <w:t>Política</w:t>
      </w:r>
      <w:r w:rsidR="00185A62" w:rsidRPr="004966A4">
        <w:rPr>
          <w:rFonts w:ascii="Arial" w:hAnsi="Arial" w:cs="Arial"/>
          <w:bCs/>
          <w:spacing w:val="-3"/>
          <w:sz w:val="36"/>
          <w:szCs w:val="36"/>
        </w:rPr>
        <w:t xml:space="preserve"> del Estado de Jalisco</w:t>
      </w:r>
    </w:p>
    <w:p w:rsidR="007B3A50" w:rsidRPr="004966A4" w:rsidRDefault="00494C17" w:rsidP="007B3A50">
      <w:pPr>
        <w:suppressAutoHyphens/>
        <w:jc w:val="both"/>
        <w:rPr>
          <w:rFonts w:asciiTheme="minorHAnsi" w:hAnsiTheme="minorHAnsi" w:cs="Arial"/>
          <w:i/>
          <w:sz w:val="36"/>
          <w:szCs w:val="36"/>
        </w:rPr>
      </w:pPr>
      <w:r w:rsidRPr="004966A4">
        <w:rPr>
          <w:rFonts w:asciiTheme="minorHAnsi" w:hAnsiTheme="minorHAnsi" w:cs="Arial"/>
          <w:i/>
          <w:spacing w:val="-3"/>
          <w:sz w:val="36"/>
          <w:szCs w:val="36"/>
        </w:rPr>
        <w:tab/>
        <w:t>E</w:t>
      </w:r>
      <w:r w:rsidR="007B3A50" w:rsidRPr="004966A4">
        <w:rPr>
          <w:rFonts w:asciiTheme="minorHAnsi" w:hAnsiTheme="minorHAnsi" w:cs="Arial"/>
          <w:i/>
          <w:spacing w:val="-3"/>
          <w:sz w:val="36"/>
          <w:szCs w:val="36"/>
        </w:rPr>
        <w:t xml:space="preserve">l </w:t>
      </w:r>
      <w:r w:rsidR="003C415E" w:rsidRPr="004966A4">
        <w:rPr>
          <w:rFonts w:asciiTheme="minorHAnsi" w:hAnsiTheme="minorHAnsi" w:cs="Arial"/>
          <w:i/>
          <w:sz w:val="36"/>
          <w:szCs w:val="36"/>
        </w:rPr>
        <w:t>Artículo 89</w:t>
      </w:r>
      <w:r w:rsidR="007B3A50" w:rsidRPr="004966A4">
        <w:rPr>
          <w:rFonts w:asciiTheme="minorHAnsi" w:hAnsiTheme="minorHAnsi" w:cs="Arial"/>
          <w:i/>
          <w:sz w:val="36"/>
          <w:szCs w:val="36"/>
        </w:rPr>
        <w:t xml:space="preserve"> est</w:t>
      </w:r>
      <w:r w:rsidR="000F10D8">
        <w:rPr>
          <w:rFonts w:asciiTheme="minorHAnsi" w:hAnsiTheme="minorHAnsi" w:cs="Arial"/>
          <w:i/>
          <w:sz w:val="36"/>
          <w:szCs w:val="36"/>
        </w:rPr>
        <w:t>ablece</w:t>
      </w:r>
      <w:r w:rsidR="007B3A50" w:rsidRPr="004966A4">
        <w:rPr>
          <w:rFonts w:asciiTheme="minorHAnsi" w:hAnsiTheme="minorHAnsi" w:cs="Arial"/>
          <w:i/>
          <w:sz w:val="36"/>
          <w:szCs w:val="36"/>
        </w:rPr>
        <w:t xml:space="preserve"> </w:t>
      </w:r>
      <w:r w:rsidR="0013376F" w:rsidRPr="004966A4">
        <w:rPr>
          <w:rFonts w:asciiTheme="minorHAnsi" w:hAnsiTheme="minorHAnsi" w:cs="Arial"/>
          <w:i/>
          <w:sz w:val="36"/>
          <w:szCs w:val="36"/>
        </w:rPr>
        <w:t>que:</w:t>
      </w:r>
    </w:p>
    <w:p w:rsidR="003C415E" w:rsidRPr="004966A4" w:rsidRDefault="007B3A50" w:rsidP="007B3A50">
      <w:pPr>
        <w:suppressAutoHyphens/>
        <w:jc w:val="both"/>
        <w:rPr>
          <w:rFonts w:asciiTheme="minorHAnsi" w:hAnsiTheme="minorHAnsi" w:cs="Arial"/>
          <w:i/>
          <w:sz w:val="36"/>
          <w:szCs w:val="36"/>
        </w:rPr>
      </w:pPr>
      <w:r w:rsidRPr="004966A4">
        <w:rPr>
          <w:rFonts w:asciiTheme="minorHAnsi" w:hAnsiTheme="minorHAnsi" w:cs="Arial"/>
          <w:i/>
          <w:sz w:val="36"/>
          <w:szCs w:val="36"/>
        </w:rPr>
        <w:tab/>
        <w:t>…</w:t>
      </w:r>
      <w:r w:rsidR="003C415E" w:rsidRPr="004966A4">
        <w:rPr>
          <w:rFonts w:asciiTheme="minorHAnsi" w:hAnsiTheme="minorHAnsi" w:cs="Arial"/>
          <w:i/>
          <w:sz w:val="36"/>
          <w:szCs w:val="36"/>
        </w:rPr>
        <w:t xml:space="preserve">Los presupuestos de egresos serán aprobados </w:t>
      </w:r>
      <w:r w:rsidR="004C44A0" w:rsidRPr="004966A4">
        <w:rPr>
          <w:rFonts w:asciiTheme="minorHAnsi" w:hAnsiTheme="minorHAnsi" w:cs="Arial"/>
          <w:i/>
          <w:sz w:val="36"/>
          <w:szCs w:val="36"/>
        </w:rPr>
        <w:tab/>
      </w:r>
      <w:r w:rsidR="003C415E" w:rsidRPr="004966A4">
        <w:rPr>
          <w:rFonts w:asciiTheme="minorHAnsi" w:hAnsiTheme="minorHAnsi" w:cs="Arial"/>
          <w:i/>
          <w:sz w:val="36"/>
          <w:szCs w:val="36"/>
        </w:rPr>
        <w:t xml:space="preserve">por los </w:t>
      </w:r>
      <w:r w:rsidR="00D33952">
        <w:rPr>
          <w:rFonts w:asciiTheme="minorHAnsi" w:hAnsiTheme="minorHAnsi" w:cs="Arial"/>
          <w:i/>
          <w:sz w:val="36"/>
          <w:szCs w:val="36"/>
        </w:rPr>
        <w:tab/>
      </w:r>
      <w:r w:rsidR="003C415E" w:rsidRPr="004966A4">
        <w:rPr>
          <w:rFonts w:asciiTheme="minorHAnsi" w:hAnsiTheme="minorHAnsi" w:cs="Arial"/>
          <w:i/>
          <w:sz w:val="36"/>
          <w:szCs w:val="36"/>
        </w:rPr>
        <w:t>ayuntamientos</w:t>
      </w:r>
    </w:p>
    <w:p w:rsidR="003C415E" w:rsidRPr="004966A4" w:rsidRDefault="003C415E" w:rsidP="00806643">
      <w:pPr>
        <w:pStyle w:val="Sinespaciado"/>
        <w:jc w:val="both"/>
        <w:rPr>
          <w:rFonts w:ascii="Arial" w:hAnsi="Arial" w:cs="Arial"/>
          <w:sz w:val="36"/>
          <w:szCs w:val="36"/>
          <w:lang w:val="es-ES"/>
        </w:rPr>
      </w:pPr>
    </w:p>
    <w:p w:rsidR="00044F79" w:rsidRPr="004966A4" w:rsidRDefault="00044F79" w:rsidP="00806643">
      <w:pPr>
        <w:pStyle w:val="Sinespaciado"/>
        <w:jc w:val="both"/>
        <w:rPr>
          <w:rFonts w:ascii="Arial" w:hAnsi="Arial" w:cs="Arial"/>
          <w:snapToGrid w:val="0"/>
          <w:sz w:val="36"/>
          <w:szCs w:val="36"/>
        </w:rPr>
      </w:pPr>
      <w:r w:rsidRPr="004966A4">
        <w:rPr>
          <w:rFonts w:ascii="Arial" w:hAnsi="Arial" w:cs="Arial"/>
          <w:bCs/>
          <w:sz w:val="36"/>
          <w:szCs w:val="36"/>
        </w:rPr>
        <w:t>Ley del Gobierno y la Administración Pública Municipal del Estado de Jalisco</w:t>
      </w:r>
    </w:p>
    <w:p w:rsidR="007031EB" w:rsidRPr="00D33952" w:rsidRDefault="00494C17" w:rsidP="00806643">
      <w:pPr>
        <w:pStyle w:val="Sinespaciado"/>
        <w:jc w:val="both"/>
        <w:rPr>
          <w:rFonts w:cs="Arial"/>
          <w:i/>
          <w:snapToGrid w:val="0"/>
          <w:sz w:val="36"/>
          <w:szCs w:val="36"/>
        </w:rPr>
      </w:pPr>
      <w:r w:rsidRPr="00D33952">
        <w:rPr>
          <w:rFonts w:cs="Arial"/>
          <w:i/>
          <w:snapToGrid w:val="0"/>
          <w:sz w:val="36"/>
          <w:szCs w:val="36"/>
        </w:rPr>
        <w:tab/>
      </w:r>
      <w:r w:rsidR="00044F79" w:rsidRPr="00D33952">
        <w:rPr>
          <w:rFonts w:cs="Arial"/>
          <w:i/>
          <w:snapToGrid w:val="0"/>
          <w:sz w:val="36"/>
          <w:szCs w:val="36"/>
        </w:rPr>
        <w:t>II. Aprobar y aplicar su presupuesto de egresos</w:t>
      </w:r>
    </w:p>
    <w:p w:rsidR="00044F79" w:rsidRPr="004966A4" w:rsidRDefault="00044F79" w:rsidP="00806643">
      <w:pPr>
        <w:pStyle w:val="Sinespaciado"/>
        <w:jc w:val="both"/>
        <w:rPr>
          <w:rFonts w:ascii="Arial" w:hAnsi="Arial" w:cs="Arial"/>
          <w:sz w:val="36"/>
          <w:szCs w:val="36"/>
        </w:rPr>
      </w:pPr>
    </w:p>
    <w:p w:rsidR="00494C17" w:rsidRPr="004966A4" w:rsidRDefault="00393813" w:rsidP="00806643">
      <w:pPr>
        <w:pStyle w:val="Sinespaciado"/>
        <w:jc w:val="both"/>
        <w:rPr>
          <w:rFonts w:ascii="Arial" w:hAnsi="Arial" w:cs="Arial"/>
          <w:sz w:val="36"/>
          <w:szCs w:val="36"/>
        </w:rPr>
      </w:pPr>
      <w:r w:rsidRPr="004966A4">
        <w:rPr>
          <w:rFonts w:ascii="Arial" w:hAnsi="Arial" w:cs="Arial"/>
          <w:sz w:val="36"/>
          <w:szCs w:val="36"/>
        </w:rPr>
        <w:t>Ley de Hacienda Municipal</w:t>
      </w:r>
    </w:p>
    <w:p w:rsidR="00393813" w:rsidRPr="00D33952" w:rsidRDefault="00421024" w:rsidP="00393813">
      <w:pPr>
        <w:tabs>
          <w:tab w:val="left" w:pos="709"/>
        </w:tabs>
        <w:jc w:val="both"/>
        <w:rPr>
          <w:rFonts w:asciiTheme="minorHAnsi" w:hAnsiTheme="minorHAnsi" w:cs="Arial"/>
          <w:i/>
          <w:sz w:val="36"/>
          <w:szCs w:val="36"/>
        </w:rPr>
      </w:pPr>
      <w:r w:rsidRPr="004966A4">
        <w:rPr>
          <w:rFonts w:ascii="Arial" w:hAnsi="Arial" w:cs="Arial"/>
          <w:sz w:val="36"/>
          <w:szCs w:val="36"/>
        </w:rPr>
        <w:tab/>
      </w:r>
      <w:r w:rsidR="00393813" w:rsidRPr="00D33952">
        <w:rPr>
          <w:rFonts w:asciiTheme="minorHAnsi" w:hAnsiTheme="minorHAnsi" w:cs="Arial"/>
          <w:i/>
          <w:sz w:val="36"/>
          <w:szCs w:val="36"/>
        </w:rPr>
        <w:t>Art.</w:t>
      </w:r>
      <w:r w:rsidR="000F10D8">
        <w:rPr>
          <w:rFonts w:asciiTheme="minorHAnsi" w:hAnsiTheme="minorHAnsi" w:cs="Arial"/>
          <w:i/>
          <w:sz w:val="36"/>
          <w:szCs w:val="36"/>
        </w:rPr>
        <w:t xml:space="preserve"> </w:t>
      </w:r>
      <w:r w:rsidR="00393813" w:rsidRPr="00D33952">
        <w:rPr>
          <w:rFonts w:asciiTheme="minorHAnsi" w:hAnsiTheme="minorHAnsi" w:cs="Arial"/>
          <w:i/>
          <w:sz w:val="36"/>
          <w:szCs w:val="36"/>
        </w:rPr>
        <w:t xml:space="preserve">202. El gasto público municipal, para su correcta </w:t>
      </w:r>
      <w:r w:rsidR="000F10D8">
        <w:rPr>
          <w:rFonts w:asciiTheme="minorHAnsi" w:hAnsiTheme="minorHAnsi" w:cs="Arial"/>
          <w:i/>
          <w:sz w:val="36"/>
          <w:szCs w:val="36"/>
        </w:rPr>
        <w:tab/>
      </w:r>
      <w:r w:rsidR="00393813" w:rsidRPr="00D33952">
        <w:rPr>
          <w:rFonts w:asciiTheme="minorHAnsi" w:hAnsiTheme="minorHAnsi" w:cs="Arial"/>
          <w:i/>
          <w:sz w:val="36"/>
          <w:szCs w:val="36"/>
        </w:rPr>
        <w:t>aplicación y la consecución de sus objetivos,</w:t>
      </w:r>
      <w:r w:rsidR="00D33952">
        <w:rPr>
          <w:rFonts w:asciiTheme="minorHAnsi" w:hAnsiTheme="minorHAnsi" w:cs="Arial"/>
          <w:i/>
          <w:sz w:val="36"/>
          <w:szCs w:val="36"/>
        </w:rPr>
        <w:t xml:space="preserve"> </w:t>
      </w:r>
      <w:r w:rsidR="00393813" w:rsidRPr="00D33952">
        <w:rPr>
          <w:rFonts w:asciiTheme="minorHAnsi" w:hAnsiTheme="minorHAnsi" w:cs="Arial"/>
          <w:i/>
          <w:sz w:val="36"/>
          <w:szCs w:val="36"/>
        </w:rPr>
        <w:t xml:space="preserve">se basará </w:t>
      </w:r>
      <w:r w:rsidR="000F10D8">
        <w:rPr>
          <w:rFonts w:asciiTheme="minorHAnsi" w:hAnsiTheme="minorHAnsi" w:cs="Arial"/>
          <w:i/>
          <w:sz w:val="36"/>
          <w:szCs w:val="36"/>
        </w:rPr>
        <w:tab/>
      </w:r>
      <w:r w:rsidR="00393813" w:rsidRPr="00D33952">
        <w:rPr>
          <w:rFonts w:asciiTheme="minorHAnsi" w:hAnsiTheme="minorHAnsi" w:cs="Arial"/>
          <w:i/>
          <w:sz w:val="36"/>
          <w:szCs w:val="36"/>
        </w:rPr>
        <w:t xml:space="preserve">en el presupuesto de egresos, el que deberá </w:t>
      </w:r>
      <w:r w:rsidR="000F5D5F">
        <w:rPr>
          <w:rFonts w:asciiTheme="minorHAnsi" w:hAnsiTheme="minorHAnsi" w:cs="Arial"/>
          <w:i/>
          <w:sz w:val="36"/>
          <w:szCs w:val="36"/>
        </w:rPr>
        <w:tab/>
      </w:r>
      <w:r w:rsidR="00393813" w:rsidRPr="00D33952">
        <w:rPr>
          <w:rFonts w:asciiTheme="minorHAnsi" w:hAnsiTheme="minorHAnsi" w:cs="Arial"/>
          <w:i/>
          <w:sz w:val="36"/>
          <w:szCs w:val="36"/>
        </w:rPr>
        <w:t xml:space="preserve">formularse con base en </w:t>
      </w:r>
      <w:r w:rsidRPr="00D33952">
        <w:rPr>
          <w:rFonts w:asciiTheme="minorHAnsi" w:hAnsiTheme="minorHAnsi" w:cs="Arial"/>
          <w:i/>
          <w:sz w:val="36"/>
          <w:szCs w:val="36"/>
        </w:rPr>
        <w:tab/>
      </w:r>
      <w:r w:rsidR="00393813" w:rsidRPr="00D33952">
        <w:rPr>
          <w:rFonts w:asciiTheme="minorHAnsi" w:hAnsiTheme="minorHAnsi" w:cs="Arial"/>
          <w:i/>
          <w:sz w:val="36"/>
          <w:szCs w:val="36"/>
        </w:rPr>
        <w:t xml:space="preserve">programas que señale los </w:t>
      </w:r>
      <w:r w:rsidR="000F5D5F">
        <w:rPr>
          <w:rFonts w:asciiTheme="minorHAnsi" w:hAnsiTheme="minorHAnsi" w:cs="Arial"/>
          <w:i/>
          <w:sz w:val="36"/>
          <w:szCs w:val="36"/>
        </w:rPr>
        <w:tab/>
      </w:r>
      <w:r w:rsidR="00393813" w:rsidRPr="00D33952">
        <w:rPr>
          <w:rFonts w:asciiTheme="minorHAnsi" w:hAnsiTheme="minorHAnsi" w:cs="Arial"/>
          <w:i/>
          <w:sz w:val="36"/>
          <w:szCs w:val="36"/>
        </w:rPr>
        <w:t xml:space="preserve">objetivos, las metas con base en indicadores de </w:t>
      </w:r>
      <w:r w:rsidR="000F5D5F">
        <w:rPr>
          <w:rFonts w:asciiTheme="minorHAnsi" w:hAnsiTheme="minorHAnsi" w:cs="Arial"/>
          <w:i/>
          <w:sz w:val="36"/>
          <w:szCs w:val="36"/>
        </w:rPr>
        <w:tab/>
      </w:r>
      <w:r w:rsidR="00393813" w:rsidRPr="00D33952">
        <w:rPr>
          <w:rFonts w:asciiTheme="minorHAnsi" w:hAnsiTheme="minorHAnsi" w:cs="Arial"/>
          <w:i/>
          <w:sz w:val="36"/>
          <w:szCs w:val="36"/>
        </w:rPr>
        <w:t>desempeño y las</w:t>
      </w:r>
      <w:r w:rsidR="004C44A0" w:rsidRPr="00D33952">
        <w:rPr>
          <w:rFonts w:asciiTheme="minorHAnsi" w:hAnsiTheme="minorHAnsi" w:cs="Arial"/>
          <w:i/>
          <w:sz w:val="36"/>
          <w:szCs w:val="36"/>
        </w:rPr>
        <w:t xml:space="preserve"> </w:t>
      </w:r>
      <w:r w:rsidR="00393813" w:rsidRPr="00D33952">
        <w:rPr>
          <w:rFonts w:asciiTheme="minorHAnsi" w:hAnsiTheme="minorHAnsi" w:cs="Arial"/>
          <w:i/>
          <w:sz w:val="36"/>
          <w:szCs w:val="36"/>
        </w:rPr>
        <w:t xml:space="preserve">unidades responsables de su </w:t>
      </w:r>
      <w:r w:rsidR="000F5D5F">
        <w:rPr>
          <w:rFonts w:asciiTheme="minorHAnsi" w:hAnsiTheme="minorHAnsi" w:cs="Arial"/>
          <w:i/>
          <w:sz w:val="36"/>
          <w:szCs w:val="36"/>
        </w:rPr>
        <w:tab/>
      </w:r>
      <w:r w:rsidR="00393813" w:rsidRPr="00D33952">
        <w:rPr>
          <w:rFonts w:asciiTheme="minorHAnsi" w:hAnsiTheme="minorHAnsi" w:cs="Arial"/>
          <w:i/>
          <w:sz w:val="36"/>
          <w:szCs w:val="36"/>
        </w:rPr>
        <w:t xml:space="preserve">ejecución, traducidos en capítulos, conceptos y partidas </w:t>
      </w:r>
      <w:r w:rsidRPr="00D33952">
        <w:rPr>
          <w:rFonts w:asciiTheme="minorHAnsi" w:hAnsiTheme="minorHAnsi" w:cs="Arial"/>
          <w:i/>
          <w:sz w:val="36"/>
          <w:szCs w:val="36"/>
        </w:rPr>
        <w:tab/>
      </w:r>
      <w:r w:rsidR="00393813" w:rsidRPr="00D33952">
        <w:rPr>
          <w:rFonts w:asciiTheme="minorHAnsi" w:hAnsiTheme="minorHAnsi" w:cs="Arial"/>
          <w:i/>
          <w:sz w:val="36"/>
          <w:szCs w:val="36"/>
        </w:rPr>
        <w:t>presupuestales.</w:t>
      </w:r>
      <w:r w:rsidRPr="00D33952">
        <w:rPr>
          <w:rFonts w:asciiTheme="minorHAnsi" w:hAnsiTheme="minorHAnsi" w:cs="Arial"/>
          <w:i/>
          <w:sz w:val="36"/>
          <w:szCs w:val="36"/>
        </w:rPr>
        <w:tab/>
      </w:r>
      <w:r w:rsidR="00393813" w:rsidRPr="00D33952">
        <w:rPr>
          <w:rFonts w:asciiTheme="minorHAnsi" w:hAnsiTheme="minorHAnsi" w:cs="Arial"/>
          <w:i/>
          <w:sz w:val="36"/>
          <w:szCs w:val="36"/>
        </w:rPr>
        <w:t xml:space="preserve">Dichos indicadores de desempeño </w:t>
      </w:r>
      <w:r w:rsidR="004C44A0" w:rsidRPr="00D33952">
        <w:rPr>
          <w:rFonts w:asciiTheme="minorHAnsi" w:hAnsiTheme="minorHAnsi" w:cs="Arial"/>
          <w:i/>
          <w:sz w:val="36"/>
          <w:szCs w:val="36"/>
        </w:rPr>
        <w:tab/>
      </w:r>
      <w:r w:rsidR="00393813" w:rsidRPr="00D33952">
        <w:rPr>
          <w:rFonts w:asciiTheme="minorHAnsi" w:hAnsiTheme="minorHAnsi" w:cs="Arial"/>
          <w:i/>
          <w:sz w:val="36"/>
          <w:szCs w:val="36"/>
        </w:rPr>
        <w:t xml:space="preserve">corresponderán a un índice, medida, cociente o </w:t>
      </w:r>
      <w:r w:rsidR="000F5D5F">
        <w:rPr>
          <w:rFonts w:asciiTheme="minorHAnsi" w:hAnsiTheme="minorHAnsi" w:cs="Arial"/>
          <w:i/>
          <w:sz w:val="36"/>
          <w:szCs w:val="36"/>
        </w:rPr>
        <w:tab/>
      </w:r>
      <w:r w:rsidR="00393813" w:rsidRPr="00D33952">
        <w:rPr>
          <w:rFonts w:asciiTheme="minorHAnsi" w:hAnsiTheme="minorHAnsi" w:cs="Arial"/>
          <w:i/>
          <w:sz w:val="36"/>
          <w:szCs w:val="36"/>
        </w:rPr>
        <w:t xml:space="preserve">fórmula que </w:t>
      </w:r>
      <w:r w:rsidR="00D33952">
        <w:rPr>
          <w:rFonts w:asciiTheme="minorHAnsi" w:hAnsiTheme="minorHAnsi" w:cs="Arial"/>
          <w:i/>
          <w:sz w:val="36"/>
          <w:szCs w:val="36"/>
        </w:rPr>
        <w:tab/>
      </w:r>
      <w:r w:rsidR="00393813" w:rsidRPr="00D33952">
        <w:rPr>
          <w:rFonts w:asciiTheme="minorHAnsi" w:hAnsiTheme="minorHAnsi" w:cs="Arial"/>
          <w:i/>
          <w:sz w:val="36"/>
          <w:szCs w:val="36"/>
        </w:rPr>
        <w:t xml:space="preserve">permita establecer un parámetro de </w:t>
      </w:r>
      <w:r w:rsidR="004C44A0" w:rsidRPr="00D33952">
        <w:rPr>
          <w:rFonts w:asciiTheme="minorHAnsi" w:hAnsiTheme="minorHAnsi" w:cs="Arial"/>
          <w:i/>
          <w:sz w:val="36"/>
          <w:szCs w:val="36"/>
        </w:rPr>
        <w:tab/>
      </w:r>
      <w:r w:rsidR="00393813" w:rsidRPr="00D33952">
        <w:rPr>
          <w:rFonts w:asciiTheme="minorHAnsi" w:hAnsiTheme="minorHAnsi" w:cs="Arial"/>
          <w:i/>
          <w:sz w:val="36"/>
          <w:szCs w:val="36"/>
        </w:rPr>
        <w:t xml:space="preserve">medición de lo que se pretende lograr en un año </w:t>
      </w:r>
      <w:r w:rsidRPr="00D33952">
        <w:rPr>
          <w:rFonts w:asciiTheme="minorHAnsi" w:hAnsiTheme="minorHAnsi" w:cs="Arial"/>
          <w:i/>
          <w:sz w:val="36"/>
          <w:szCs w:val="36"/>
        </w:rPr>
        <w:tab/>
      </w:r>
      <w:r w:rsidR="00393813" w:rsidRPr="00D33952">
        <w:rPr>
          <w:rFonts w:asciiTheme="minorHAnsi" w:hAnsiTheme="minorHAnsi" w:cs="Arial"/>
          <w:i/>
          <w:sz w:val="36"/>
          <w:szCs w:val="36"/>
        </w:rPr>
        <w:t xml:space="preserve">expresado en </w:t>
      </w:r>
      <w:r w:rsidR="00D33952">
        <w:rPr>
          <w:rFonts w:asciiTheme="minorHAnsi" w:hAnsiTheme="minorHAnsi" w:cs="Arial"/>
          <w:i/>
          <w:sz w:val="36"/>
          <w:szCs w:val="36"/>
        </w:rPr>
        <w:tab/>
      </w:r>
      <w:r w:rsidR="00393813" w:rsidRPr="00D33952">
        <w:rPr>
          <w:rFonts w:asciiTheme="minorHAnsi" w:hAnsiTheme="minorHAnsi" w:cs="Arial"/>
          <w:i/>
          <w:sz w:val="36"/>
          <w:szCs w:val="36"/>
        </w:rPr>
        <w:t>términos de cobertura, eficiencia,</w:t>
      </w:r>
      <w:r w:rsidR="004C44A0" w:rsidRPr="00D33952">
        <w:rPr>
          <w:rFonts w:asciiTheme="minorHAnsi" w:hAnsiTheme="minorHAnsi" w:cs="Arial"/>
          <w:i/>
          <w:sz w:val="36"/>
          <w:szCs w:val="36"/>
        </w:rPr>
        <w:tab/>
      </w:r>
      <w:r w:rsidR="00393813" w:rsidRPr="00D33952">
        <w:rPr>
          <w:rFonts w:asciiTheme="minorHAnsi" w:hAnsiTheme="minorHAnsi" w:cs="Arial"/>
          <w:i/>
          <w:sz w:val="36"/>
          <w:szCs w:val="36"/>
        </w:rPr>
        <w:t>impacto económico y social, calidad y equidad.</w:t>
      </w:r>
    </w:p>
    <w:p w:rsidR="00222B3A" w:rsidRPr="00D33952" w:rsidRDefault="00222B3A" w:rsidP="00806643">
      <w:pPr>
        <w:pStyle w:val="Sinespaciado"/>
        <w:jc w:val="both"/>
        <w:rPr>
          <w:rFonts w:cs="Arial"/>
          <w:i/>
          <w:sz w:val="36"/>
          <w:szCs w:val="36"/>
          <w:lang w:val="es-ES"/>
        </w:rPr>
      </w:pPr>
    </w:p>
    <w:p w:rsidR="004C44A0" w:rsidRPr="004966A4" w:rsidRDefault="004C44A0" w:rsidP="00806643">
      <w:pPr>
        <w:pStyle w:val="Sinespaciado"/>
        <w:jc w:val="both"/>
        <w:rPr>
          <w:rFonts w:ascii="Arial" w:hAnsi="Arial" w:cs="Arial"/>
          <w:b/>
          <w:sz w:val="36"/>
          <w:szCs w:val="36"/>
          <w:lang w:val="es-ES"/>
        </w:rPr>
      </w:pPr>
    </w:p>
    <w:p w:rsidR="004C44A0" w:rsidRPr="004966A4" w:rsidRDefault="004C44A0" w:rsidP="00806643">
      <w:pPr>
        <w:pStyle w:val="Sinespaciado"/>
        <w:jc w:val="both"/>
        <w:rPr>
          <w:rFonts w:ascii="Arial" w:hAnsi="Arial" w:cs="Arial"/>
          <w:b/>
          <w:sz w:val="36"/>
          <w:szCs w:val="36"/>
          <w:lang w:val="es-ES"/>
        </w:rPr>
      </w:pPr>
    </w:p>
    <w:p w:rsidR="004C44A0" w:rsidRPr="004966A4" w:rsidRDefault="004C44A0" w:rsidP="00806643">
      <w:pPr>
        <w:pStyle w:val="Sinespaciado"/>
        <w:jc w:val="both"/>
        <w:rPr>
          <w:rFonts w:ascii="Arial" w:hAnsi="Arial" w:cs="Arial"/>
          <w:b/>
          <w:sz w:val="36"/>
          <w:szCs w:val="36"/>
          <w:lang w:val="es-ES"/>
        </w:rPr>
      </w:pPr>
    </w:p>
    <w:p w:rsidR="004C44A0" w:rsidRPr="004966A4" w:rsidRDefault="004C44A0" w:rsidP="00806643">
      <w:pPr>
        <w:pStyle w:val="Sinespaciado"/>
        <w:jc w:val="both"/>
        <w:rPr>
          <w:rFonts w:ascii="Arial" w:hAnsi="Arial" w:cs="Arial"/>
          <w:b/>
          <w:sz w:val="36"/>
          <w:szCs w:val="36"/>
          <w:lang w:val="es-ES"/>
        </w:rPr>
      </w:pPr>
    </w:p>
    <w:p w:rsidR="004C44A0" w:rsidRPr="004966A4" w:rsidRDefault="004C44A0" w:rsidP="00806643">
      <w:pPr>
        <w:pStyle w:val="Sinespaciado"/>
        <w:jc w:val="both"/>
        <w:rPr>
          <w:rFonts w:ascii="Arial" w:hAnsi="Arial" w:cs="Arial"/>
          <w:b/>
          <w:sz w:val="36"/>
          <w:szCs w:val="36"/>
          <w:lang w:val="es-ES"/>
        </w:rPr>
      </w:pPr>
    </w:p>
    <w:p w:rsidR="004C44A0" w:rsidRPr="004966A4" w:rsidRDefault="004C44A0" w:rsidP="00806643">
      <w:pPr>
        <w:pStyle w:val="Sinespaciado"/>
        <w:jc w:val="both"/>
        <w:rPr>
          <w:rFonts w:ascii="Arial" w:hAnsi="Arial" w:cs="Arial"/>
          <w:b/>
          <w:sz w:val="36"/>
          <w:szCs w:val="36"/>
          <w:lang w:val="es-ES"/>
        </w:rPr>
      </w:pPr>
    </w:p>
    <w:p w:rsidR="004C44A0" w:rsidRPr="004966A4" w:rsidRDefault="004C44A0" w:rsidP="00806643">
      <w:pPr>
        <w:pStyle w:val="Sinespaciado"/>
        <w:jc w:val="both"/>
        <w:rPr>
          <w:rFonts w:ascii="Arial" w:hAnsi="Arial" w:cs="Arial"/>
          <w:b/>
          <w:sz w:val="36"/>
          <w:szCs w:val="36"/>
          <w:lang w:val="es-ES"/>
        </w:rPr>
      </w:pPr>
    </w:p>
    <w:p w:rsidR="004C44A0" w:rsidRPr="004966A4" w:rsidRDefault="004C44A0" w:rsidP="00806643">
      <w:pPr>
        <w:pStyle w:val="Sinespaciado"/>
        <w:jc w:val="both"/>
        <w:rPr>
          <w:rFonts w:ascii="Arial" w:hAnsi="Arial" w:cs="Arial"/>
          <w:b/>
          <w:sz w:val="36"/>
          <w:szCs w:val="36"/>
          <w:lang w:val="es-ES"/>
        </w:rPr>
      </w:pPr>
    </w:p>
    <w:p w:rsidR="004C44A0" w:rsidRPr="004966A4" w:rsidRDefault="004C44A0" w:rsidP="00806643">
      <w:pPr>
        <w:pStyle w:val="Sinespaciado"/>
        <w:jc w:val="both"/>
        <w:rPr>
          <w:rFonts w:ascii="Arial" w:hAnsi="Arial" w:cs="Arial"/>
          <w:b/>
          <w:sz w:val="36"/>
          <w:szCs w:val="36"/>
          <w:lang w:val="es-ES"/>
        </w:rPr>
      </w:pPr>
    </w:p>
    <w:p w:rsidR="004C44A0" w:rsidRPr="004966A4" w:rsidRDefault="004C44A0" w:rsidP="00806643">
      <w:pPr>
        <w:pStyle w:val="Sinespaciado"/>
        <w:jc w:val="both"/>
        <w:rPr>
          <w:rFonts w:ascii="Arial" w:hAnsi="Arial" w:cs="Arial"/>
          <w:b/>
          <w:sz w:val="36"/>
          <w:szCs w:val="36"/>
          <w:lang w:val="es-ES"/>
        </w:rPr>
      </w:pPr>
    </w:p>
    <w:p w:rsidR="004C44A0" w:rsidRPr="004966A4" w:rsidRDefault="004C44A0" w:rsidP="00806643">
      <w:pPr>
        <w:pStyle w:val="Sinespaciado"/>
        <w:jc w:val="both"/>
        <w:rPr>
          <w:rFonts w:ascii="Arial" w:hAnsi="Arial" w:cs="Arial"/>
          <w:b/>
          <w:sz w:val="36"/>
          <w:szCs w:val="36"/>
          <w:lang w:val="es-ES"/>
        </w:rPr>
      </w:pPr>
    </w:p>
    <w:p w:rsidR="004C44A0" w:rsidRPr="004966A4" w:rsidRDefault="004C44A0" w:rsidP="00806643">
      <w:pPr>
        <w:pStyle w:val="Sinespaciado"/>
        <w:jc w:val="both"/>
        <w:rPr>
          <w:rFonts w:ascii="Arial" w:hAnsi="Arial" w:cs="Arial"/>
          <w:b/>
          <w:sz w:val="36"/>
          <w:szCs w:val="36"/>
          <w:lang w:val="es-ES"/>
        </w:rPr>
      </w:pPr>
    </w:p>
    <w:p w:rsidR="004C44A0" w:rsidRPr="004966A4" w:rsidRDefault="004C44A0" w:rsidP="00806643">
      <w:pPr>
        <w:pStyle w:val="Sinespaciado"/>
        <w:jc w:val="both"/>
        <w:rPr>
          <w:rFonts w:ascii="Arial" w:hAnsi="Arial" w:cs="Arial"/>
          <w:b/>
          <w:sz w:val="36"/>
          <w:szCs w:val="36"/>
          <w:lang w:val="es-ES"/>
        </w:rPr>
      </w:pPr>
    </w:p>
    <w:p w:rsidR="004C44A0" w:rsidRPr="004966A4" w:rsidRDefault="004C44A0" w:rsidP="00806643">
      <w:pPr>
        <w:pStyle w:val="Sinespaciado"/>
        <w:jc w:val="both"/>
        <w:rPr>
          <w:rFonts w:ascii="Arial" w:hAnsi="Arial" w:cs="Arial"/>
          <w:b/>
          <w:sz w:val="36"/>
          <w:szCs w:val="36"/>
          <w:lang w:val="es-ES"/>
        </w:rPr>
      </w:pPr>
    </w:p>
    <w:p w:rsidR="004C44A0" w:rsidRPr="004966A4" w:rsidRDefault="004C44A0" w:rsidP="00806643">
      <w:pPr>
        <w:pStyle w:val="Sinespaciado"/>
        <w:jc w:val="both"/>
        <w:rPr>
          <w:rFonts w:ascii="Arial" w:hAnsi="Arial" w:cs="Arial"/>
          <w:b/>
          <w:sz w:val="36"/>
          <w:szCs w:val="36"/>
          <w:lang w:val="es-ES"/>
        </w:rPr>
      </w:pPr>
    </w:p>
    <w:p w:rsidR="00222B3A" w:rsidRPr="004966A4" w:rsidRDefault="009A7C66" w:rsidP="00806643">
      <w:pPr>
        <w:pStyle w:val="Sinespaciado"/>
        <w:jc w:val="both"/>
        <w:rPr>
          <w:rFonts w:ascii="Arial" w:hAnsi="Arial" w:cs="Arial"/>
          <w:b/>
          <w:sz w:val="36"/>
          <w:szCs w:val="36"/>
          <w:lang w:val="es-ES"/>
        </w:rPr>
      </w:pPr>
      <w:r>
        <w:rPr>
          <w:rFonts w:ascii="Arial" w:hAnsi="Arial" w:cs="Arial"/>
          <w:b/>
          <w:sz w:val="36"/>
          <w:szCs w:val="36"/>
          <w:lang w:val="es-ES"/>
        </w:rPr>
        <w:t xml:space="preserve">IV.- </w:t>
      </w:r>
      <w:r w:rsidR="00222B3A" w:rsidRPr="004966A4">
        <w:rPr>
          <w:rFonts w:ascii="Arial" w:hAnsi="Arial" w:cs="Arial"/>
          <w:b/>
          <w:sz w:val="36"/>
          <w:szCs w:val="36"/>
          <w:lang w:val="es-ES"/>
        </w:rPr>
        <w:t>LEY DE INGRESOS</w:t>
      </w:r>
    </w:p>
    <w:p w:rsidR="00222B3A" w:rsidRPr="004966A4" w:rsidRDefault="00222B3A" w:rsidP="00806643">
      <w:pPr>
        <w:pStyle w:val="Sinespaciado"/>
        <w:jc w:val="both"/>
        <w:rPr>
          <w:rFonts w:ascii="Arial" w:hAnsi="Arial" w:cs="Arial"/>
          <w:sz w:val="36"/>
          <w:szCs w:val="36"/>
          <w:lang w:val="es-ES"/>
        </w:rPr>
      </w:pPr>
    </w:p>
    <w:p w:rsidR="00113181" w:rsidRPr="004966A4" w:rsidRDefault="00113181" w:rsidP="00806643">
      <w:pPr>
        <w:pStyle w:val="Sinespaciado"/>
        <w:jc w:val="both"/>
        <w:rPr>
          <w:rFonts w:ascii="Arial" w:hAnsi="Arial" w:cs="Arial"/>
          <w:spacing w:val="-3"/>
          <w:sz w:val="36"/>
          <w:szCs w:val="36"/>
        </w:rPr>
      </w:pPr>
      <w:r w:rsidRPr="004966A4">
        <w:rPr>
          <w:rFonts w:ascii="Arial" w:hAnsi="Arial" w:cs="Arial"/>
          <w:sz w:val="36"/>
          <w:szCs w:val="36"/>
        </w:rPr>
        <w:t xml:space="preserve">PARA LA DETERMINACION DE LOS INGRESOS QUE DEBEN RECIBIR LOS MUNICIPIOS  LAS </w:t>
      </w:r>
      <w:r w:rsidRPr="004966A4">
        <w:rPr>
          <w:rFonts w:ascii="Arial" w:hAnsi="Arial" w:cs="Arial"/>
          <w:spacing w:val="-3"/>
          <w:sz w:val="36"/>
          <w:szCs w:val="36"/>
        </w:rPr>
        <w:t>CONSTITUCIONES FEDERAL Y ESTATAL SEÑALAN LO SIGUIENTE</w:t>
      </w:r>
      <w:r w:rsidR="006F70A3">
        <w:rPr>
          <w:rFonts w:ascii="Arial" w:hAnsi="Arial" w:cs="Arial"/>
          <w:spacing w:val="-3"/>
          <w:sz w:val="36"/>
          <w:szCs w:val="36"/>
        </w:rPr>
        <w:t>:</w:t>
      </w:r>
    </w:p>
    <w:p w:rsidR="00494C17" w:rsidRPr="006F70A3" w:rsidRDefault="00494C17" w:rsidP="00113181">
      <w:pPr>
        <w:pStyle w:val="Sinespaciado"/>
        <w:jc w:val="both"/>
        <w:rPr>
          <w:rFonts w:ascii="Arial" w:hAnsi="Arial" w:cs="Arial"/>
          <w:sz w:val="36"/>
          <w:szCs w:val="36"/>
        </w:rPr>
      </w:pPr>
    </w:p>
    <w:p w:rsidR="00113181" w:rsidRPr="004966A4" w:rsidRDefault="00113181" w:rsidP="00113181">
      <w:pPr>
        <w:pStyle w:val="Sinespaciado"/>
        <w:jc w:val="both"/>
        <w:rPr>
          <w:rFonts w:ascii="Arial" w:hAnsi="Arial" w:cs="Arial"/>
          <w:sz w:val="36"/>
          <w:szCs w:val="36"/>
          <w:lang w:val="es-ES"/>
        </w:rPr>
      </w:pPr>
      <w:r w:rsidRPr="004966A4">
        <w:rPr>
          <w:rFonts w:ascii="Arial" w:hAnsi="Arial" w:cs="Arial"/>
          <w:sz w:val="36"/>
          <w:szCs w:val="36"/>
          <w:lang w:val="es-ES"/>
        </w:rPr>
        <w:t xml:space="preserve">EN CUANTO A LA OBLIGACION PARA CONTRIBUIR </w:t>
      </w:r>
      <w:r w:rsidR="00493AE5">
        <w:rPr>
          <w:rFonts w:ascii="Arial" w:hAnsi="Arial" w:cs="Arial"/>
          <w:sz w:val="36"/>
          <w:szCs w:val="36"/>
          <w:lang w:val="es-ES"/>
        </w:rPr>
        <w:t>PARA</w:t>
      </w:r>
      <w:r w:rsidRPr="004966A4">
        <w:rPr>
          <w:rFonts w:ascii="Arial" w:hAnsi="Arial" w:cs="Arial"/>
          <w:sz w:val="36"/>
          <w:szCs w:val="36"/>
          <w:lang w:val="es-ES"/>
        </w:rPr>
        <w:t xml:space="preserve"> LOS GASTOS PUBLICOS</w:t>
      </w:r>
    </w:p>
    <w:p w:rsidR="00494C17" w:rsidRPr="004966A4" w:rsidRDefault="00494C17" w:rsidP="00113181">
      <w:pPr>
        <w:pStyle w:val="Sinespaciado"/>
        <w:jc w:val="both"/>
        <w:rPr>
          <w:rFonts w:ascii="Arial" w:hAnsi="Arial" w:cs="Arial"/>
          <w:sz w:val="36"/>
          <w:szCs w:val="36"/>
          <w:lang w:val="es-ES"/>
        </w:rPr>
      </w:pPr>
    </w:p>
    <w:p w:rsidR="00113181" w:rsidRPr="004966A4" w:rsidRDefault="009D1B7B" w:rsidP="00113181">
      <w:pPr>
        <w:pStyle w:val="Sinespaciado"/>
        <w:jc w:val="both"/>
        <w:rPr>
          <w:rFonts w:ascii="Arial" w:hAnsi="Arial" w:cs="Arial"/>
          <w:sz w:val="36"/>
          <w:szCs w:val="36"/>
        </w:rPr>
      </w:pPr>
      <w:r w:rsidRPr="004966A4">
        <w:rPr>
          <w:rFonts w:ascii="Arial" w:hAnsi="Arial" w:cs="Arial"/>
          <w:sz w:val="36"/>
          <w:szCs w:val="36"/>
          <w:lang w:val="es-ES"/>
        </w:rPr>
        <w:t xml:space="preserve">Constitución </w:t>
      </w:r>
      <w:r w:rsidRPr="004966A4">
        <w:rPr>
          <w:rFonts w:ascii="Arial" w:hAnsi="Arial" w:cs="Arial"/>
          <w:sz w:val="36"/>
          <w:szCs w:val="36"/>
        </w:rPr>
        <w:t>Política</w:t>
      </w:r>
      <w:r w:rsidR="00113181" w:rsidRPr="004966A4">
        <w:rPr>
          <w:rFonts w:ascii="Arial" w:hAnsi="Arial" w:cs="Arial"/>
          <w:sz w:val="36"/>
          <w:szCs w:val="36"/>
        </w:rPr>
        <w:t xml:space="preserve"> de los Estados Unidos Mexicanos</w:t>
      </w:r>
    </w:p>
    <w:p w:rsidR="00113181" w:rsidRPr="00D33952" w:rsidRDefault="003109D0" w:rsidP="00113181">
      <w:pPr>
        <w:pStyle w:val="Sinespaciado"/>
        <w:jc w:val="both"/>
        <w:rPr>
          <w:rFonts w:cs="Arial"/>
          <w:i/>
          <w:sz w:val="36"/>
          <w:szCs w:val="36"/>
        </w:rPr>
      </w:pPr>
      <w:r w:rsidRPr="004966A4">
        <w:rPr>
          <w:rFonts w:ascii="Arial" w:hAnsi="Arial" w:cs="Arial"/>
          <w:sz w:val="36"/>
          <w:szCs w:val="36"/>
        </w:rPr>
        <w:tab/>
      </w:r>
      <w:r w:rsidR="00113181" w:rsidRPr="00D33952">
        <w:rPr>
          <w:rFonts w:cs="Arial"/>
          <w:i/>
          <w:sz w:val="36"/>
          <w:szCs w:val="36"/>
        </w:rPr>
        <w:t>Artículo 31. Son obligaciones de los mexicanos:</w:t>
      </w:r>
    </w:p>
    <w:p w:rsidR="00113181" w:rsidRPr="00D33952" w:rsidRDefault="003109D0" w:rsidP="00113181">
      <w:pPr>
        <w:pStyle w:val="Sinespaciado"/>
        <w:jc w:val="both"/>
        <w:rPr>
          <w:rFonts w:cs="Arial"/>
          <w:i/>
          <w:sz w:val="36"/>
          <w:szCs w:val="36"/>
        </w:rPr>
      </w:pPr>
      <w:r w:rsidRPr="00D33952">
        <w:rPr>
          <w:rFonts w:cs="Arial"/>
          <w:bCs/>
          <w:i/>
          <w:sz w:val="36"/>
          <w:szCs w:val="36"/>
        </w:rPr>
        <w:tab/>
      </w:r>
      <w:r w:rsidR="00113181" w:rsidRPr="00D33952">
        <w:rPr>
          <w:rFonts w:cs="Arial"/>
          <w:bCs/>
          <w:i/>
          <w:sz w:val="36"/>
          <w:szCs w:val="36"/>
        </w:rPr>
        <w:t xml:space="preserve">IV. </w:t>
      </w:r>
      <w:r w:rsidR="00113181" w:rsidRPr="00D33952">
        <w:rPr>
          <w:rFonts w:cs="Arial"/>
          <w:i/>
          <w:sz w:val="36"/>
          <w:szCs w:val="36"/>
        </w:rPr>
        <w:t xml:space="preserve">Contribuir para los gastos públicos, así de la </w:t>
      </w:r>
      <w:r w:rsidR="004C44A0" w:rsidRPr="00D33952">
        <w:rPr>
          <w:rFonts w:cs="Arial"/>
          <w:i/>
          <w:sz w:val="36"/>
          <w:szCs w:val="36"/>
        </w:rPr>
        <w:tab/>
      </w:r>
      <w:r w:rsidR="00113181" w:rsidRPr="00D33952">
        <w:rPr>
          <w:rFonts w:cs="Arial"/>
          <w:i/>
          <w:sz w:val="36"/>
          <w:szCs w:val="36"/>
        </w:rPr>
        <w:t xml:space="preserve">Federación, como del Distrito Federal o del </w:t>
      </w:r>
      <w:r w:rsidR="004C44A0" w:rsidRPr="00D33952">
        <w:rPr>
          <w:rFonts w:cs="Arial"/>
          <w:i/>
          <w:sz w:val="36"/>
          <w:szCs w:val="36"/>
        </w:rPr>
        <w:tab/>
      </w:r>
      <w:r w:rsidR="00113181" w:rsidRPr="00D33952">
        <w:rPr>
          <w:rFonts w:cs="Arial"/>
          <w:i/>
          <w:sz w:val="36"/>
          <w:szCs w:val="36"/>
        </w:rPr>
        <w:t xml:space="preserve">Estado y </w:t>
      </w:r>
      <w:r w:rsidR="00D33952">
        <w:rPr>
          <w:rFonts w:cs="Arial"/>
          <w:i/>
          <w:sz w:val="36"/>
          <w:szCs w:val="36"/>
        </w:rPr>
        <w:tab/>
      </w:r>
      <w:r w:rsidR="00113181" w:rsidRPr="00D33952">
        <w:rPr>
          <w:rFonts w:cs="Arial"/>
          <w:i/>
          <w:sz w:val="36"/>
          <w:szCs w:val="36"/>
        </w:rPr>
        <w:t xml:space="preserve">Municipio en que residan, de la manera </w:t>
      </w:r>
      <w:r w:rsidR="004C44A0" w:rsidRPr="00D33952">
        <w:rPr>
          <w:rFonts w:cs="Arial"/>
          <w:i/>
          <w:sz w:val="36"/>
          <w:szCs w:val="36"/>
        </w:rPr>
        <w:tab/>
      </w:r>
      <w:r w:rsidR="00113181" w:rsidRPr="00D33952">
        <w:rPr>
          <w:rFonts w:cs="Arial"/>
          <w:i/>
          <w:sz w:val="36"/>
          <w:szCs w:val="36"/>
        </w:rPr>
        <w:t>proporcional y equitativa que dispongan las leyes.</w:t>
      </w:r>
    </w:p>
    <w:p w:rsidR="00494C17" w:rsidRPr="004966A4" w:rsidRDefault="00494C17" w:rsidP="00113181">
      <w:pPr>
        <w:suppressAutoHyphens/>
        <w:jc w:val="both"/>
        <w:rPr>
          <w:rFonts w:ascii="Arial" w:hAnsi="Arial" w:cs="Arial"/>
          <w:bCs/>
          <w:spacing w:val="-3"/>
          <w:sz w:val="36"/>
          <w:szCs w:val="36"/>
        </w:rPr>
      </w:pPr>
    </w:p>
    <w:p w:rsidR="00113181" w:rsidRPr="004966A4" w:rsidRDefault="009D1B7B" w:rsidP="00113181">
      <w:pPr>
        <w:suppressAutoHyphens/>
        <w:jc w:val="both"/>
        <w:rPr>
          <w:rFonts w:ascii="Arial" w:hAnsi="Arial" w:cs="Arial"/>
          <w:bCs/>
          <w:spacing w:val="-3"/>
          <w:sz w:val="36"/>
          <w:szCs w:val="36"/>
        </w:rPr>
      </w:pPr>
      <w:r w:rsidRPr="004966A4">
        <w:rPr>
          <w:rFonts w:ascii="Arial" w:hAnsi="Arial" w:cs="Arial"/>
          <w:bCs/>
          <w:spacing w:val="-3"/>
          <w:sz w:val="36"/>
          <w:szCs w:val="36"/>
        </w:rPr>
        <w:t>Constitución</w:t>
      </w:r>
      <w:r w:rsidR="00113181" w:rsidRPr="004966A4">
        <w:rPr>
          <w:rFonts w:ascii="Arial" w:hAnsi="Arial" w:cs="Arial"/>
          <w:bCs/>
          <w:spacing w:val="-3"/>
          <w:sz w:val="36"/>
          <w:szCs w:val="36"/>
        </w:rPr>
        <w:t xml:space="preserve"> </w:t>
      </w:r>
      <w:r w:rsidRPr="004966A4">
        <w:rPr>
          <w:rFonts w:ascii="Arial" w:hAnsi="Arial" w:cs="Arial"/>
          <w:bCs/>
          <w:spacing w:val="-3"/>
          <w:sz w:val="36"/>
          <w:szCs w:val="36"/>
        </w:rPr>
        <w:t>Política</w:t>
      </w:r>
      <w:r w:rsidR="00113181" w:rsidRPr="004966A4">
        <w:rPr>
          <w:rFonts w:ascii="Arial" w:hAnsi="Arial" w:cs="Arial"/>
          <w:bCs/>
          <w:spacing w:val="-3"/>
          <w:sz w:val="36"/>
          <w:szCs w:val="36"/>
        </w:rPr>
        <w:t xml:space="preserve"> del Estado de Jalisco</w:t>
      </w:r>
    </w:p>
    <w:p w:rsidR="00113181" w:rsidRPr="00D33952" w:rsidRDefault="003109D0" w:rsidP="00113181">
      <w:pPr>
        <w:suppressAutoHyphens/>
        <w:jc w:val="both"/>
        <w:rPr>
          <w:rFonts w:asciiTheme="minorHAnsi" w:hAnsiTheme="minorHAnsi" w:cs="Arial"/>
          <w:i/>
          <w:spacing w:val="-3"/>
          <w:sz w:val="36"/>
          <w:szCs w:val="36"/>
        </w:rPr>
      </w:pPr>
      <w:r w:rsidRPr="004966A4">
        <w:rPr>
          <w:rFonts w:ascii="Arial" w:hAnsi="Arial" w:cs="Arial"/>
          <w:bCs/>
          <w:spacing w:val="-3"/>
          <w:sz w:val="36"/>
          <w:szCs w:val="36"/>
        </w:rPr>
        <w:tab/>
      </w:r>
      <w:r w:rsidR="00113181" w:rsidRPr="00D33952">
        <w:rPr>
          <w:rFonts w:asciiTheme="minorHAnsi" w:hAnsiTheme="minorHAnsi" w:cs="Arial"/>
          <w:bCs/>
          <w:i/>
          <w:spacing w:val="-3"/>
          <w:sz w:val="36"/>
          <w:szCs w:val="36"/>
        </w:rPr>
        <w:t>Artículo 5º</w:t>
      </w:r>
      <w:r w:rsidR="00113181" w:rsidRPr="00D33952">
        <w:rPr>
          <w:rFonts w:asciiTheme="minorHAnsi" w:hAnsiTheme="minorHAnsi" w:cs="Arial"/>
          <w:i/>
          <w:spacing w:val="-3"/>
          <w:sz w:val="36"/>
          <w:szCs w:val="36"/>
        </w:rPr>
        <w:t xml:space="preserve">.- Las personas físicas o jurídicas, en los </w:t>
      </w:r>
      <w:r w:rsidR="004C44A0" w:rsidRPr="00D33952">
        <w:rPr>
          <w:rFonts w:asciiTheme="minorHAnsi" w:hAnsiTheme="minorHAnsi" w:cs="Arial"/>
          <w:i/>
          <w:spacing w:val="-3"/>
          <w:sz w:val="36"/>
          <w:szCs w:val="36"/>
        </w:rPr>
        <w:tab/>
      </w:r>
      <w:r w:rsidR="00113181" w:rsidRPr="00D33952">
        <w:rPr>
          <w:rFonts w:asciiTheme="minorHAnsi" w:hAnsiTheme="minorHAnsi" w:cs="Arial"/>
          <w:i/>
          <w:spacing w:val="-3"/>
          <w:sz w:val="36"/>
          <w:szCs w:val="36"/>
        </w:rPr>
        <w:t xml:space="preserve">términos que señalen las leyes, tendrán la obligación </w:t>
      </w:r>
      <w:r w:rsidR="00D33952">
        <w:rPr>
          <w:rFonts w:asciiTheme="minorHAnsi" w:hAnsiTheme="minorHAnsi" w:cs="Arial"/>
          <w:i/>
          <w:spacing w:val="-3"/>
          <w:sz w:val="36"/>
          <w:szCs w:val="36"/>
        </w:rPr>
        <w:tab/>
      </w:r>
      <w:r w:rsidR="00113181" w:rsidRPr="00D33952">
        <w:rPr>
          <w:rFonts w:asciiTheme="minorHAnsi" w:hAnsiTheme="minorHAnsi" w:cs="Arial"/>
          <w:i/>
          <w:spacing w:val="-3"/>
          <w:sz w:val="36"/>
          <w:szCs w:val="36"/>
        </w:rPr>
        <w:t>de:</w:t>
      </w:r>
      <w:r w:rsidR="00493AE5">
        <w:rPr>
          <w:rFonts w:asciiTheme="minorHAnsi" w:hAnsiTheme="minorHAnsi" w:cs="Arial"/>
          <w:i/>
          <w:spacing w:val="-3"/>
          <w:sz w:val="36"/>
          <w:szCs w:val="36"/>
        </w:rPr>
        <w:t xml:space="preserve"> </w:t>
      </w:r>
      <w:r w:rsidR="00113181" w:rsidRPr="00D33952">
        <w:rPr>
          <w:rFonts w:asciiTheme="minorHAnsi" w:hAnsiTheme="minorHAnsi" w:cs="Arial"/>
          <w:i/>
          <w:spacing w:val="-3"/>
          <w:sz w:val="36"/>
          <w:szCs w:val="36"/>
        </w:rPr>
        <w:t xml:space="preserve">I. Contribuir para los gastos públicos de la manera </w:t>
      </w:r>
      <w:r w:rsidR="004C44A0" w:rsidRPr="00D33952">
        <w:rPr>
          <w:rFonts w:asciiTheme="minorHAnsi" w:hAnsiTheme="minorHAnsi" w:cs="Arial"/>
          <w:i/>
          <w:spacing w:val="-3"/>
          <w:sz w:val="36"/>
          <w:szCs w:val="36"/>
        </w:rPr>
        <w:tab/>
      </w:r>
      <w:r w:rsidR="00113181" w:rsidRPr="00D33952">
        <w:rPr>
          <w:rFonts w:asciiTheme="minorHAnsi" w:hAnsiTheme="minorHAnsi" w:cs="Arial"/>
          <w:i/>
          <w:spacing w:val="-3"/>
          <w:sz w:val="36"/>
          <w:szCs w:val="36"/>
        </w:rPr>
        <w:t xml:space="preserve">proporcional y equitativa que dispongan las </w:t>
      </w:r>
      <w:r w:rsidRPr="00D33952">
        <w:rPr>
          <w:rFonts w:asciiTheme="minorHAnsi" w:hAnsiTheme="minorHAnsi" w:cs="Arial"/>
          <w:i/>
          <w:spacing w:val="-3"/>
          <w:sz w:val="36"/>
          <w:szCs w:val="36"/>
        </w:rPr>
        <w:tab/>
      </w:r>
      <w:r w:rsidR="00113181" w:rsidRPr="00D33952">
        <w:rPr>
          <w:rFonts w:asciiTheme="minorHAnsi" w:hAnsiTheme="minorHAnsi" w:cs="Arial"/>
          <w:i/>
          <w:spacing w:val="-3"/>
          <w:sz w:val="36"/>
          <w:szCs w:val="36"/>
        </w:rPr>
        <w:t>leyes</w:t>
      </w:r>
      <w:r w:rsidR="00493AE5">
        <w:rPr>
          <w:rFonts w:asciiTheme="minorHAnsi" w:hAnsiTheme="minorHAnsi" w:cs="Arial"/>
          <w:i/>
          <w:spacing w:val="-3"/>
          <w:sz w:val="36"/>
          <w:szCs w:val="36"/>
        </w:rPr>
        <w:t>.</w:t>
      </w:r>
    </w:p>
    <w:p w:rsidR="00113181" w:rsidRPr="004966A4" w:rsidRDefault="00113181" w:rsidP="00806643">
      <w:pPr>
        <w:pStyle w:val="Sinespaciado"/>
        <w:jc w:val="both"/>
        <w:rPr>
          <w:rFonts w:ascii="Arial" w:hAnsi="Arial" w:cs="Arial"/>
          <w:sz w:val="36"/>
          <w:szCs w:val="36"/>
        </w:rPr>
      </w:pPr>
    </w:p>
    <w:p w:rsidR="006738BD" w:rsidRPr="004966A4" w:rsidRDefault="006738BD" w:rsidP="002633E5">
      <w:pPr>
        <w:pStyle w:val="Sinespaciado"/>
        <w:jc w:val="both"/>
        <w:rPr>
          <w:rFonts w:ascii="Arial" w:hAnsi="Arial" w:cs="Arial"/>
          <w:sz w:val="36"/>
          <w:szCs w:val="36"/>
        </w:rPr>
      </w:pPr>
    </w:p>
    <w:p w:rsidR="000F5D5F" w:rsidRDefault="000F5D5F" w:rsidP="002633E5">
      <w:pPr>
        <w:pStyle w:val="Sinespaciado"/>
        <w:jc w:val="both"/>
        <w:rPr>
          <w:rFonts w:ascii="Arial" w:hAnsi="Arial" w:cs="Arial"/>
          <w:sz w:val="36"/>
          <w:szCs w:val="36"/>
        </w:rPr>
      </w:pPr>
    </w:p>
    <w:p w:rsidR="000F5D5F" w:rsidRDefault="000F5D5F" w:rsidP="002633E5">
      <w:pPr>
        <w:pStyle w:val="Sinespaciado"/>
        <w:jc w:val="both"/>
        <w:rPr>
          <w:rFonts w:ascii="Arial" w:hAnsi="Arial" w:cs="Arial"/>
          <w:sz w:val="36"/>
          <w:szCs w:val="36"/>
        </w:rPr>
      </w:pPr>
    </w:p>
    <w:p w:rsidR="000F5D5F" w:rsidRDefault="000F5D5F" w:rsidP="002633E5">
      <w:pPr>
        <w:pStyle w:val="Sinespaciado"/>
        <w:jc w:val="both"/>
        <w:rPr>
          <w:rFonts w:ascii="Arial" w:hAnsi="Arial" w:cs="Arial"/>
          <w:sz w:val="36"/>
          <w:szCs w:val="36"/>
        </w:rPr>
      </w:pPr>
    </w:p>
    <w:p w:rsidR="000F5D5F" w:rsidRDefault="000F5D5F" w:rsidP="002633E5">
      <w:pPr>
        <w:pStyle w:val="Sinespaciado"/>
        <w:jc w:val="both"/>
        <w:rPr>
          <w:rFonts w:ascii="Arial" w:hAnsi="Arial" w:cs="Arial"/>
          <w:sz w:val="36"/>
          <w:szCs w:val="36"/>
        </w:rPr>
      </w:pPr>
    </w:p>
    <w:p w:rsidR="000F5D5F" w:rsidRDefault="000F5D5F" w:rsidP="002633E5">
      <w:pPr>
        <w:pStyle w:val="Sinespaciado"/>
        <w:jc w:val="both"/>
        <w:rPr>
          <w:rFonts w:ascii="Arial" w:hAnsi="Arial" w:cs="Arial"/>
          <w:sz w:val="36"/>
          <w:szCs w:val="36"/>
        </w:rPr>
      </w:pPr>
    </w:p>
    <w:p w:rsidR="00494C17" w:rsidRPr="004966A4" w:rsidRDefault="00113181" w:rsidP="002633E5">
      <w:pPr>
        <w:pStyle w:val="Sinespaciado"/>
        <w:jc w:val="both"/>
        <w:rPr>
          <w:rFonts w:ascii="Arial" w:hAnsi="Arial" w:cs="Arial"/>
          <w:sz w:val="36"/>
          <w:szCs w:val="36"/>
        </w:rPr>
      </w:pPr>
      <w:r w:rsidRPr="004966A4">
        <w:rPr>
          <w:rFonts w:ascii="Arial" w:hAnsi="Arial" w:cs="Arial"/>
          <w:sz w:val="36"/>
          <w:szCs w:val="36"/>
        </w:rPr>
        <w:lastRenderedPageBreak/>
        <w:t>EN CUANTO A LA DETERMINACION DE LOS INGRESOS QUE DEBEN RECIBIR LOS MUNICIPIOS</w:t>
      </w:r>
    </w:p>
    <w:p w:rsidR="00494C17" w:rsidRPr="004966A4" w:rsidRDefault="00494C17" w:rsidP="002633E5">
      <w:pPr>
        <w:pStyle w:val="Sinespaciado"/>
        <w:jc w:val="both"/>
        <w:rPr>
          <w:rFonts w:ascii="Arial" w:hAnsi="Arial" w:cs="Arial"/>
          <w:sz w:val="36"/>
          <w:szCs w:val="36"/>
        </w:rPr>
      </w:pPr>
    </w:p>
    <w:p w:rsidR="002633E5" w:rsidRPr="004966A4" w:rsidRDefault="002633E5" w:rsidP="002633E5">
      <w:pPr>
        <w:pStyle w:val="Sinespaciado"/>
        <w:jc w:val="both"/>
        <w:rPr>
          <w:rFonts w:ascii="Arial" w:hAnsi="Arial" w:cs="Arial"/>
          <w:sz w:val="36"/>
          <w:szCs w:val="36"/>
        </w:rPr>
      </w:pPr>
      <w:r w:rsidRPr="004966A4">
        <w:rPr>
          <w:rFonts w:ascii="Arial" w:hAnsi="Arial" w:cs="Arial"/>
          <w:sz w:val="36"/>
          <w:szCs w:val="36"/>
          <w:lang w:val="es-ES"/>
        </w:rPr>
        <w:t>C</w:t>
      </w:r>
      <w:r w:rsidR="009D1B7B" w:rsidRPr="004966A4">
        <w:rPr>
          <w:rFonts w:ascii="Arial" w:hAnsi="Arial" w:cs="Arial"/>
          <w:sz w:val="36"/>
          <w:szCs w:val="36"/>
          <w:lang w:val="es-ES"/>
        </w:rPr>
        <w:t xml:space="preserve">onstitución </w:t>
      </w:r>
      <w:r w:rsidR="009D1B7B" w:rsidRPr="004966A4">
        <w:rPr>
          <w:rFonts w:ascii="Arial" w:hAnsi="Arial" w:cs="Arial"/>
          <w:sz w:val="36"/>
          <w:szCs w:val="36"/>
        </w:rPr>
        <w:t>Política</w:t>
      </w:r>
      <w:r w:rsidRPr="004966A4">
        <w:rPr>
          <w:rFonts w:ascii="Arial" w:hAnsi="Arial" w:cs="Arial"/>
          <w:sz w:val="36"/>
          <w:szCs w:val="36"/>
        </w:rPr>
        <w:t xml:space="preserve"> de los Estados Unidos Mexicanos</w:t>
      </w:r>
    </w:p>
    <w:p w:rsidR="00113181" w:rsidRPr="00D33952" w:rsidRDefault="00493AE5" w:rsidP="00493AE5">
      <w:pPr>
        <w:pStyle w:val="Sinespaciado"/>
        <w:jc w:val="both"/>
        <w:rPr>
          <w:rFonts w:cs="Arial"/>
          <w:i/>
          <w:sz w:val="36"/>
          <w:szCs w:val="36"/>
        </w:rPr>
      </w:pPr>
      <w:r>
        <w:rPr>
          <w:rFonts w:cs="Arial"/>
          <w:i/>
          <w:sz w:val="36"/>
          <w:szCs w:val="36"/>
          <w:lang w:val="es-ES"/>
        </w:rPr>
        <w:tab/>
      </w:r>
      <w:r w:rsidR="003109D0" w:rsidRPr="00D33952">
        <w:rPr>
          <w:rFonts w:cs="Arial"/>
          <w:i/>
          <w:sz w:val="36"/>
          <w:szCs w:val="36"/>
          <w:lang w:val="es-ES"/>
        </w:rPr>
        <w:t>En el cuarto párrafo del inciso c</w:t>
      </w:r>
      <w:r>
        <w:rPr>
          <w:rFonts w:cs="Arial"/>
          <w:i/>
          <w:sz w:val="36"/>
          <w:szCs w:val="36"/>
          <w:lang w:val="es-ES"/>
        </w:rPr>
        <w:t>,</w:t>
      </w:r>
      <w:r w:rsidR="003109D0" w:rsidRPr="00D33952">
        <w:rPr>
          <w:rFonts w:cs="Arial"/>
          <w:i/>
          <w:sz w:val="36"/>
          <w:szCs w:val="36"/>
          <w:lang w:val="es-ES"/>
        </w:rPr>
        <w:t xml:space="preserve"> de la fracción IV</w:t>
      </w:r>
      <w:r>
        <w:rPr>
          <w:rFonts w:cs="Arial"/>
          <w:i/>
          <w:sz w:val="36"/>
          <w:szCs w:val="36"/>
          <w:lang w:val="es-ES"/>
        </w:rPr>
        <w:t>,</w:t>
      </w:r>
      <w:r w:rsidR="003109D0" w:rsidRPr="00D33952">
        <w:rPr>
          <w:rFonts w:cs="Arial"/>
          <w:i/>
          <w:sz w:val="36"/>
          <w:szCs w:val="36"/>
          <w:lang w:val="es-ES"/>
        </w:rPr>
        <w:t xml:space="preserve"> del </w:t>
      </w:r>
      <w:r>
        <w:rPr>
          <w:rFonts w:cs="Arial"/>
          <w:i/>
          <w:sz w:val="36"/>
          <w:szCs w:val="36"/>
          <w:lang w:val="es-ES"/>
        </w:rPr>
        <w:tab/>
        <w:t xml:space="preserve">Artículo </w:t>
      </w:r>
      <w:r w:rsidR="003E26B2">
        <w:rPr>
          <w:rFonts w:cs="Arial"/>
          <w:i/>
          <w:sz w:val="36"/>
          <w:szCs w:val="36"/>
          <w:lang w:val="es-ES"/>
        </w:rPr>
        <w:t xml:space="preserve">115 </w:t>
      </w:r>
      <w:r w:rsidR="003109D0" w:rsidRPr="00D33952">
        <w:rPr>
          <w:rFonts w:cs="Arial"/>
          <w:i/>
          <w:sz w:val="36"/>
          <w:szCs w:val="36"/>
          <w:lang w:val="es-ES"/>
        </w:rPr>
        <w:t>establece que: ..</w:t>
      </w:r>
      <w:r>
        <w:rPr>
          <w:rFonts w:cs="Arial"/>
          <w:i/>
          <w:sz w:val="36"/>
          <w:szCs w:val="36"/>
          <w:lang w:val="es-ES"/>
        </w:rPr>
        <w:t xml:space="preserve"> </w:t>
      </w:r>
      <w:r w:rsidR="00113181" w:rsidRPr="00D33952">
        <w:rPr>
          <w:rFonts w:cs="Arial"/>
          <w:i/>
          <w:color w:val="000000"/>
          <w:sz w:val="36"/>
          <w:szCs w:val="36"/>
        </w:rPr>
        <w:t xml:space="preserve">Las legislaturas de los </w:t>
      </w:r>
      <w:r>
        <w:rPr>
          <w:rFonts w:cs="Arial"/>
          <w:i/>
          <w:color w:val="000000"/>
          <w:sz w:val="36"/>
          <w:szCs w:val="36"/>
        </w:rPr>
        <w:tab/>
      </w:r>
      <w:r w:rsidR="00113181" w:rsidRPr="00D33952">
        <w:rPr>
          <w:rFonts w:cs="Arial"/>
          <w:i/>
          <w:color w:val="000000"/>
          <w:sz w:val="36"/>
          <w:szCs w:val="36"/>
        </w:rPr>
        <w:t xml:space="preserve">Estados aprobarán las leyes de ingresos de los </w:t>
      </w:r>
      <w:r>
        <w:rPr>
          <w:rFonts w:cs="Arial"/>
          <w:i/>
          <w:color w:val="000000"/>
          <w:sz w:val="36"/>
          <w:szCs w:val="36"/>
        </w:rPr>
        <w:tab/>
      </w:r>
      <w:r w:rsidR="00113181" w:rsidRPr="00D33952">
        <w:rPr>
          <w:rFonts w:cs="Arial"/>
          <w:i/>
          <w:color w:val="000000"/>
          <w:sz w:val="36"/>
          <w:szCs w:val="36"/>
        </w:rPr>
        <w:t>municipios</w:t>
      </w:r>
    </w:p>
    <w:p w:rsidR="00113181" w:rsidRPr="004966A4" w:rsidRDefault="00113181" w:rsidP="00806643">
      <w:pPr>
        <w:pStyle w:val="Sinespaciado"/>
        <w:jc w:val="both"/>
        <w:rPr>
          <w:rFonts w:ascii="Arial" w:hAnsi="Arial" w:cs="Arial"/>
          <w:sz w:val="36"/>
          <w:szCs w:val="36"/>
        </w:rPr>
      </w:pPr>
    </w:p>
    <w:p w:rsidR="003109D0" w:rsidRPr="004966A4" w:rsidRDefault="009D1B7B" w:rsidP="007031EB">
      <w:pPr>
        <w:suppressAutoHyphens/>
        <w:jc w:val="both"/>
        <w:rPr>
          <w:rFonts w:ascii="Arial" w:hAnsi="Arial" w:cs="Arial"/>
          <w:bCs/>
          <w:spacing w:val="-3"/>
          <w:sz w:val="36"/>
          <w:szCs w:val="36"/>
        </w:rPr>
      </w:pPr>
      <w:r w:rsidRPr="004966A4">
        <w:rPr>
          <w:rFonts w:ascii="Arial" w:hAnsi="Arial" w:cs="Arial"/>
          <w:bCs/>
          <w:spacing w:val="-3"/>
          <w:sz w:val="36"/>
          <w:szCs w:val="36"/>
        </w:rPr>
        <w:t>Constitución</w:t>
      </w:r>
      <w:r w:rsidR="00185A62" w:rsidRPr="004966A4">
        <w:rPr>
          <w:rFonts w:ascii="Arial" w:hAnsi="Arial" w:cs="Arial"/>
          <w:bCs/>
          <w:spacing w:val="-3"/>
          <w:sz w:val="36"/>
          <w:szCs w:val="36"/>
        </w:rPr>
        <w:t xml:space="preserve"> </w:t>
      </w:r>
      <w:r w:rsidRPr="004966A4">
        <w:rPr>
          <w:rFonts w:ascii="Arial" w:hAnsi="Arial" w:cs="Arial"/>
          <w:bCs/>
          <w:spacing w:val="-3"/>
          <w:sz w:val="36"/>
          <w:szCs w:val="36"/>
        </w:rPr>
        <w:t>Política</w:t>
      </w:r>
      <w:r w:rsidR="00185A62" w:rsidRPr="004966A4">
        <w:rPr>
          <w:rFonts w:ascii="Arial" w:hAnsi="Arial" w:cs="Arial"/>
          <w:bCs/>
          <w:spacing w:val="-3"/>
          <w:sz w:val="36"/>
          <w:szCs w:val="36"/>
        </w:rPr>
        <w:t xml:space="preserve"> del Estado de Jalisco</w:t>
      </w:r>
      <w:r w:rsidR="003109D0" w:rsidRPr="004966A4">
        <w:rPr>
          <w:rFonts w:ascii="Arial" w:hAnsi="Arial" w:cs="Arial"/>
          <w:bCs/>
          <w:spacing w:val="-3"/>
          <w:sz w:val="36"/>
          <w:szCs w:val="36"/>
        </w:rPr>
        <w:tab/>
      </w:r>
    </w:p>
    <w:p w:rsidR="003C415E" w:rsidRPr="0072073F" w:rsidRDefault="003109D0" w:rsidP="007031EB">
      <w:pPr>
        <w:suppressAutoHyphens/>
        <w:jc w:val="both"/>
        <w:rPr>
          <w:rFonts w:asciiTheme="minorHAnsi" w:hAnsiTheme="minorHAnsi" w:cs="Arial"/>
          <w:i/>
          <w:color w:val="FF0000"/>
          <w:sz w:val="36"/>
          <w:szCs w:val="36"/>
        </w:rPr>
      </w:pPr>
      <w:r w:rsidRPr="004966A4">
        <w:rPr>
          <w:rFonts w:ascii="Arial" w:hAnsi="Arial" w:cs="Arial"/>
          <w:bCs/>
          <w:spacing w:val="-3"/>
          <w:sz w:val="36"/>
          <w:szCs w:val="36"/>
        </w:rPr>
        <w:tab/>
      </w:r>
      <w:r w:rsidR="007031EB" w:rsidRPr="00D33952">
        <w:rPr>
          <w:rFonts w:asciiTheme="minorHAnsi" w:hAnsiTheme="minorHAnsi" w:cs="Arial"/>
          <w:bCs/>
          <w:i/>
          <w:spacing w:val="-3"/>
          <w:sz w:val="36"/>
          <w:szCs w:val="36"/>
        </w:rPr>
        <w:t>E</w:t>
      </w:r>
      <w:r w:rsidR="005965F0" w:rsidRPr="00D33952">
        <w:rPr>
          <w:rFonts w:asciiTheme="minorHAnsi" w:hAnsiTheme="minorHAnsi" w:cs="Arial"/>
          <w:bCs/>
          <w:i/>
          <w:spacing w:val="-3"/>
          <w:sz w:val="36"/>
          <w:szCs w:val="36"/>
        </w:rPr>
        <w:t>l</w:t>
      </w:r>
      <w:r w:rsidR="007031EB" w:rsidRPr="00D33952">
        <w:rPr>
          <w:rFonts w:asciiTheme="minorHAnsi" w:hAnsiTheme="minorHAnsi" w:cs="Arial"/>
          <w:bCs/>
          <w:i/>
          <w:spacing w:val="-3"/>
          <w:sz w:val="36"/>
          <w:szCs w:val="36"/>
        </w:rPr>
        <w:t xml:space="preserve"> Artículo 35 F</w:t>
      </w:r>
      <w:r w:rsidRPr="00D33952">
        <w:rPr>
          <w:rFonts w:asciiTheme="minorHAnsi" w:hAnsiTheme="minorHAnsi" w:cs="Arial"/>
          <w:bCs/>
          <w:i/>
          <w:spacing w:val="-3"/>
          <w:sz w:val="36"/>
          <w:szCs w:val="36"/>
        </w:rPr>
        <w:t>rac.</w:t>
      </w:r>
      <w:r w:rsidR="007031EB" w:rsidRPr="00D33952">
        <w:rPr>
          <w:rFonts w:asciiTheme="minorHAnsi" w:hAnsiTheme="minorHAnsi" w:cs="Arial"/>
          <w:bCs/>
          <w:i/>
          <w:spacing w:val="-3"/>
          <w:sz w:val="36"/>
          <w:szCs w:val="36"/>
        </w:rPr>
        <w:t xml:space="preserve"> IV </w:t>
      </w:r>
      <w:r w:rsidR="007031EB" w:rsidRPr="00D33952">
        <w:rPr>
          <w:rFonts w:asciiTheme="minorHAnsi" w:hAnsiTheme="minorHAnsi" w:cs="Arial"/>
          <w:i/>
          <w:spacing w:val="-3"/>
          <w:sz w:val="36"/>
          <w:szCs w:val="36"/>
        </w:rPr>
        <w:t xml:space="preserve">Señala </w:t>
      </w:r>
      <w:r w:rsidRPr="00D33952">
        <w:rPr>
          <w:rFonts w:asciiTheme="minorHAnsi" w:hAnsiTheme="minorHAnsi" w:cs="Arial"/>
          <w:i/>
          <w:spacing w:val="-3"/>
          <w:sz w:val="36"/>
          <w:szCs w:val="36"/>
        </w:rPr>
        <w:tab/>
      </w:r>
      <w:r w:rsidR="007031EB" w:rsidRPr="00D33952">
        <w:rPr>
          <w:rFonts w:asciiTheme="minorHAnsi" w:hAnsiTheme="minorHAnsi" w:cs="Arial"/>
          <w:i/>
          <w:spacing w:val="-3"/>
          <w:sz w:val="36"/>
          <w:szCs w:val="36"/>
        </w:rPr>
        <w:t>que:</w:t>
      </w:r>
      <w:r w:rsidR="00493AE5">
        <w:rPr>
          <w:rFonts w:asciiTheme="minorHAnsi" w:hAnsiTheme="minorHAnsi" w:cs="Arial"/>
          <w:i/>
          <w:spacing w:val="-3"/>
          <w:sz w:val="36"/>
          <w:szCs w:val="36"/>
        </w:rPr>
        <w:t xml:space="preserve"> </w:t>
      </w:r>
      <w:r w:rsidR="007031EB" w:rsidRPr="00D33952">
        <w:rPr>
          <w:rFonts w:asciiTheme="minorHAnsi" w:hAnsiTheme="minorHAnsi" w:cs="Arial"/>
          <w:i/>
          <w:spacing w:val="-3"/>
          <w:sz w:val="36"/>
          <w:szCs w:val="36"/>
        </w:rPr>
        <w:tab/>
        <w:t>E</w:t>
      </w:r>
      <w:r w:rsidR="005965F0" w:rsidRPr="00D33952">
        <w:rPr>
          <w:rFonts w:asciiTheme="minorHAnsi" w:hAnsiTheme="minorHAnsi" w:cs="Arial"/>
          <w:i/>
          <w:spacing w:val="-3"/>
          <w:sz w:val="36"/>
          <w:szCs w:val="36"/>
        </w:rPr>
        <w:t>s</w:t>
      </w:r>
      <w:r w:rsidR="007031EB" w:rsidRPr="00D33952">
        <w:rPr>
          <w:rFonts w:asciiTheme="minorHAnsi" w:hAnsiTheme="minorHAnsi" w:cs="Arial"/>
          <w:i/>
          <w:spacing w:val="-3"/>
          <w:sz w:val="36"/>
          <w:szCs w:val="36"/>
        </w:rPr>
        <w:t xml:space="preserve"> Facultad del </w:t>
      </w:r>
      <w:r w:rsidR="001E7A11">
        <w:rPr>
          <w:rFonts w:asciiTheme="minorHAnsi" w:hAnsiTheme="minorHAnsi" w:cs="Arial"/>
          <w:i/>
          <w:spacing w:val="-3"/>
          <w:sz w:val="36"/>
          <w:szCs w:val="36"/>
        </w:rPr>
        <w:tab/>
      </w:r>
      <w:r w:rsidR="007031EB" w:rsidRPr="00D33952">
        <w:rPr>
          <w:rFonts w:asciiTheme="minorHAnsi" w:hAnsiTheme="minorHAnsi" w:cs="Arial"/>
          <w:i/>
          <w:spacing w:val="-3"/>
          <w:sz w:val="36"/>
          <w:szCs w:val="36"/>
        </w:rPr>
        <w:t xml:space="preserve">Congreso: </w:t>
      </w:r>
      <w:r w:rsidR="007031EB" w:rsidRPr="00D33952">
        <w:rPr>
          <w:rFonts w:asciiTheme="minorHAnsi" w:hAnsiTheme="minorHAnsi" w:cs="Arial"/>
          <w:i/>
          <w:sz w:val="36"/>
          <w:szCs w:val="36"/>
        </w:rPr>
        <w:t xml:space="preserve">Determinar…las contribuciones </w:t>
      </w:r>
      <w:r w:rsidR="00CE38E3">
        <w:rPr>
          <w:rFonts w:asciiTheme="minorHAnsi" w:hAnsiTheme="minorHAnsi" w:cs="Arial"/>
          <w:i/>
          <w:sz w:val="36"/>
          <w:szCs w:val="36"/>
        </w:rPr>
        <w:t>de los</w:t>
      </w:r>
      <w:r w:rsidR="007031EB" w:rsidRPr="00D33952">
        <w:rPr>
          <w:rFonts w:asciiTheme="minorHAnsi" w:hAnsiTheme="minorHAnsi" w:cs="Arial"/>
          <w:i/>
          <w:sz w:val="36"/>
          <w:szCs w:val="36"/>
        </w:rPr>
        <w:t xml:space="preserve"> </w:t>
      </w:r>
      <w:r w:rsidR="001E7A11">
        <w:rPr>
          <w:rFonts w:asciiTheme="minorHAnsi" w:hAnsiTheme="minorHAnsi" w:cs="Arial"/>
          <w:i/>
          <w:sz w:val="36"/>
          <w:szCs w:val="36"/>
        </w:rPr>
        <w:tab/>
      </w:r>
      <w:r w:rsidR="007031EB" w:rsidRPr="00D33952">
        <w:rPr>
          <w:rFonts w:asciiTheme="minorHAnsi" w:hAnsiTheme="minorHAnsi" w:cs="Arial"/>
          <w:i/>
          <w:sz w:val="36"/>
          <w:szCs w:val="36"/>
        </w:rPr>
        <w:t>municipios para cubrir</w:t>
      </w:r>
      <w:r w:rsidR="005965F0" w:rsidRPr="00D33952">
        <w:rPr>
          <w:rFonts w:asciiTheme="minorHAnsi" w:hAnsiTheme="minorHAnsi" w:cs="Arial"/>
          <w:i/>
          <w:sz w:val="36"/>
          <w:szCs w:val="36"/>
        </w:rPr>
        <w:t xml:space="preserve"> </w:t>
      </w:r>
      <w:r w:rsidR="007031EB" w:rsidRPr="00D33952">
        <w:rPr>
          <w:rFonts w:asciiTheme="minorHAnsi" w:hAnsiTheme="minorHAnsi" w:cs="Arial"/>
          <w:i/>
          <w:sz w:val="36"/>
          <w:szCs w:val="36"/>
        </w:rPr>
        <w:t>los</w:t>
      </w:r>
      <w:r w:rsidR="00493AE5">
        <w:rPr>
          <w:rFonts w:asciiTheme="minorHAnsi" w:hAnsiTheme="minorHAnsi" w:cs="Arial"/>
          <w:i/>
          <w:sz w:val="36"/>
          <w:szCs w:val="36"/>
        </w:rPr>
        <w:t xml:space="preserve"> </w:t>
      </w:r>
      <w:r w:rsidR="005965F0" w:rsidRPr="00D33952">
        <w:rPr>
          <w:rFonts w:asciiTheme="minorHAnsi" w:hAnsiTheme="minorHAnsi" w:cs="Arial"/>
          <w:i/>
          <w:sz w:val="36"/>
          <w:szCs w:val="36"/>
        </w:rPr>
        <w:t>gastos</w:t>
      </w:r>
    </w:p>
    <w:p w:rsidR="00D717AE" w:rsidRPr="004966A4" w:rsidRDefault="00D717AE" w:rsidP="003109D0">
      <w:pPr>
        <w:jc w:val="both"/>
        <w:rPr>
          <w:rFonts w:ascii="Arial" w:hAnsi="Arial" w:cs="Arial"/>
          <w:bCs/>
          <w:sz w:val="36"/>
          <w:szCs w:val="36"/>
        </w:rPr>
      </w:pPr>
    </w:p>
    <w:p w:rsidR="003109D0" w:rsidRPr="004966A4" w:rsidRDefault="003109D0" w:rsidP="003109D0">
      <w:pPr>
        <w:jc w:val="both"/>
        <w:rPr>
          <w:rFonts w:ascii="Arial" w:hAnsi="Arial" w:cs="Arial"/>
          <w:bCs/>
          <w:sz w:val="36"/>
          <w:szCs w:val="36"/>
        </w:rPr>
      </w:pPr>
      <w:r w:rsidRPr="004966A4">
        <w:rPr>
          <w:rFonts w:ascii="Arial" w:hAnsi="Arial" w:cs="Arial"/>
          <w:bCs/>
          <w:sz w:val="36"/>
          <w:szCs w:val="36"/>
        </w:rPr>
        <w:t>Ley del Gobierno y la Administración Pública Municipal del Estado de Jalisco</w:t>
      </w:r>
    </w:p>
    <w:p w:rsidR="003109D0" w:rsidRPr="00D33952" w:rsidRDefault="003109D0" w:rsidP="003109D0">
      <w:pPr>
        <w:jc w:val="both"/>
        <w:rPr>
          <w:rFonts w:asciiTheme="minorHAnsi" w:hAnsiTheme="minorHAnsi" w:cs="Arial"/>
          <w:i/>
          <w:snapToGrid w:val="0"/>
          <w:sz w:val="36"/>
          <w:szCs w:val="36"/>
        </w:rPr>
      </w:pPr>
      <w:r w:rsidRPr="00D33952">
        <w:rPr>
          <w:rFonts w:asciiTheme="minorHAnsi" w:hAnsiTheme="minorHAnsi" w:cs="Arial"/>
          <w:bCs/>
          <w:i/>
          <w:snapToGrid w:val="0"/>
          <w:sz w:val="36"/>
          <w:szCs w:val="36"/>
        </w:rPr>
        <w:t>Art. 37</w:t>
      </w:r>
      <w:r w:rsidRPr="00D33952">
        <w:rPr>
          <w:rFonts w:asciiTheme="minorHAnsi" w:hAnsiTheme="minorHAnsi" w:cs="Arial"/>
          <w:i/>
          <w:snapToGrid w:val="0"/>
          <w:sz w:val="36"/>
          <w:szCs w:val="36"/>
        </w:rPr>
        <w:t xml:space="preserve">. Son obligaciones de los Ayuntamientos, las </w:t>
      </w:r>
      <w:r w:rsidR="003D1613">
        <w:rPr>
          <w:rFonts w:asciiTheme="minorHAnsi" w:hAnsiTheme="minorHAnsi" w:cs="Arial"/>
          <w:i/>
          <w:snapToGrid w:val="0"/>
          <w:sz w:val="36"/>
          <w:szCs w:val="36"/>
        </w:rPr>
        <w:tab/>
      </w:r>
      <w:r w:rsidRPr="00D33952">
        <w:rPr>
          <w:rFonts w:asciiTheme="minorHAnsi" w:hAnsiTheme="minorHAnsi" w:cs="Arial"/>
          <w:i/>
          <w:snapToGrid w:val="0"/>
          <w:sz w:val="36"/>
          <w:szCs w:val="36"/>
        </w:rPr>
        <w:t>siguientes:</w:t>
      </w:r>
      <w:r w:rsidR="003D1613">
        <w:rPr>
          <w:rFonts w:asciiTheme="minorHAnsi" w:hAnsiTheme="minorHAnsi" w:cs="Arial"/>
          <w:i/>
          <w:snapToGrid w:val="0"/>
          <w:sz w:val="36"/>
          <w:szCs w:val="36"/>
        </w:rPr>
        <w:t xml:space="preserve"> </w:t>
      </w:r>
      <w:r w:rsidRPr="00D33952">
        <w:rPr>
          <w:rFonts w:asciiTheme="minorHAnsi" w:hAnsiTheme="minorHAnsi" w:cs="Arial"/>
          <w:i/>
          <w:snapToGrid w:val="0"/>
          <w:sz w:val="36"/>
          <w:szCs w:val="36"/>
        </w:rPr>
        <w:t xml:space="preserve">I. Presentar al Congreso del Estado las </w:t>
      </w:r>
      <w:r w:rsidR="003D1613">
        <w:rPr>
          <w:rFonts w:asciiTheme="minorHAnsi" w:hAnsiTheme="minorHAnsi" w:cs="Arial"/>
          <w:i/>
          <w:snapToGrid w:val="0"/>
          <w:sz w:val="36"/>
          <w:szCs w:val="36"/>
        </w:rPr>
        <w:tab/>
      </w:r>
      <w:r w:rsidRPr="00D33952">
        <w:rPr>
          <w:rFonts w:asciiTheme="minorHAnsi" w:hAnsiTheme="minorHAnsi" w:cs="Arial"/>
          <w:i/>
          <w:snapToGrid w:val="0"/>
          <w:sz w:val="36"/>
          <w:szCs w:val="36"/>
        </w:rPr>
        <w:t xml:space="preserve">iniciativas de sus leyes de ingresos a más tardar el </w:t>
      </w:r>
      <w:r w:rsidR="003D1613">
        <w:rPr>
          <w:rFonts w:asciiTheme="minorHAnsi" w:hAnsiTheme="minorHAnsi" w:cs="Arial"/>
          <w:i/>
          <w:snapToGrid w:val="0"/>
          <w:sz w:val="36"/>
          <w:szCs w:val="36"/>
        </w:rPr>
        <w:tab/>
      </w:r>
      <w:r w:rsidRPr="00D33952">
        <w:rPr>
          <w:rFonts w:asciiTheme="minorHAnsi" w:hAnsiTheme="minorHAnsi" w:cs="Arial"/>
          <w:i/>
          <w:snapToGrid w:val="0"/>
          <w:sz w:val="36"/>
          <w:szCs w:val="36"/>
        </w:rPr>
        <w:t xml:space="preserve">día 31 de agosto de cada año; Los ayuntamientos </w:t>
      </w:r>
      <w:r w:rsidR="003D1613">
        <w:rPr>
          <w:rFonts w:asciiTheme="minorHAnsi" w:hAnsiTheme="minorHAnsi" w:cs="Arial"/>
          <w:i/>
          <w:snapToGrid w:val="0"/>
          <w:sz w:val="36"/>
          <w:szCs w:val="36"/>
        </w:rPr>
        <w:tab/>
      </w:r>
      <w:r w:rsidRPr="00D33952">
        <w:rPr>
          <w:rFonts w:asciiTheme="minorHAnsi" w:hAnsiTheme="minorHAnsi" w:cs="Arial"/>
          <w:i/>
          <w:snapToGrid w:val="0"/>
          <w:sz w:val="36"/>
          <w:szCs w:val="36"/>
        </w:rPr>
        <w:t xml:space="preserve">pueden solicitar al Congreso del Estado las </w:t>
      </w:r>
      <w:r w:rsidR="003D1613">
        <w:rPr>
          <w:rFonts w:asciiTheme="minorHAnsi" w:hAnsiTheme="minorHAnsi" w:cs="Arial"/>
          <w:i/>
          <w:snapToGrid w:val="0"/>
          <w:sz w:val="36"/>
          <w:szCs w:val="36"/>
        </w:rPr>
        <w:tab/>
      </w:r>
      <w:r w:rsidRPr="00D33952">
        <w:rPr>
          <w:rFonts w:asciiTheme="minorHAnsi" w:hAnsiTheme="minorHAnsi" w:cs="Arial"/>
          <w:i/>
          <w:snapToGrid w:val="0"/>
          <w:sz w:val="36"/>
          <w:szCs w:val="36"/>
        </w:rPr>
        <w:t xml:space="preserve">ampliaciones que a su juicio ameriten sus leyes de </w:t>
      </w:r>
      <w:r w:rsidR="003D1613">
        <w:rPr>
          <w:rFonts w:asciiTheme="minorHAnsi" w:hAnsiTheme="minorHAnsi" w:cs="Arial"/>
          <w:i/>
          <w:snapToGrid w:val="0"/>
          <w:sz w:val="36"/>
          <w:szCs w:val="36"/>
        </w:rPr>
        <w:tab/>
      </w:r>
      <w:r w:rsidRPr="00D33952">
        <w:rPr>
          <w:rFonts w:asciiTheme="minorHAnsi" w:hAnsiTheme="minorHAnsi" w:cs="Arial"/>
          <w:i/>
          <w:snapToGrid w:val="0"/>
          <w:sz w:val="36"/>
          <w:szCs w:val="36"/>
        </w:rPr>
        <w:t>ingresos ya aprobadas.</w:t>
      </w:r>
    </w:p>
    <w:p w:rsidR="003109D0" w:rsidRPr="004966A4" w:rsidRDefault="003109D0" w:rsidP="003109D0">
      <w:pPr>
        <w:jc w:val="both"/>
        <w:rPr>
          <w:rFonts w:ascii="Arial" w:hAnsi="Arial" w:cs="Arial"/>
          <w:snapToGrid w:val="0"/>
          <w:sz w:val="36"/>
          <w:szCs w:val="36"/>
        </w:rPr>
      </w:pPr>
      <w:r w:rsidRPr="004966A4">
        <w:rPr>
          <w:rFonts w:ascii="Arial" w:hAnsi="Arial" w:cs="Arial"/>
          <w:snapToGrid w:val="0"/>
          <w:sz w:val="36"/>
          <w:szCs w:val="36"/>
        </w:rPr>
        <w:tab/>
      </w:r>
    </w:p>
    <w:p w:rsidR="003C415E" w:rsidRPr="004966A4" w:rsidRDefault="00393813" w:rsidP="00A418C7">
      <w:pPr>
        <w:pStyle w:val="Sinespaciado"/>
        <w:jc w:val="both"/>
        <w:rPr>
          <w:rFonts w:ascii="Arial" w:hAnsi="Arial" w:cs="Arial"/>
          <w:sz w:val="36"/>
          <w:szCs w:val="36"/>
          <w:lang w:val="es-ES"/>
        </w:rPr>
      </w:pPr>
      <w:r w:rsidRPr="004966A4">
        <w:rPr>
          <w:rFonts w:ascii="Arial" w:hAnsi="Arial" w:cs="Arial"/>
          <w:sz w:val="36"/>
          <w:szCs w:val="36"/>
          <w:lang w:val="es-ES"/>
        </w:rPr>
        <w:t>Ley de Hacienda Municipal</w:t>
      </w:r>
    </w:p>
    <w:p w:rsidR="00393813" w:rsidRPr="00D33952" w:rsidRDefault="003D1613" w:rsidP="000F5D5F">
      <w:pPr>
        <w:widowControl/>
        <w:tabs>
          <w:tab w:val="left" w:pos="-720"/>
          <w:tab w:val="left" w:pos="284"/>
        </w:tabs>
        <w:suppressAutoHyphens/>
        <w:jc w:val="both"/>
        <w:rPr>
          <w:rFonts w:asciiTheme="minorHAnsi" w:hAnsiTheme="minorHAnsi" w:cs="Arial"/>
          <w:i/>
          <w:spacing w:val="-3"/>
          <w:sz w:val="36"/>
          <w:szCs w:val="36"/>
        </w:rPr>
      </w:pPr>
      <w:r>
        <w:rPr>
          <w:rFonts w:asciiTheme="minorHAnsi" w:hAnsiTheme="minorHAnsi" w:cs="Arial"/>
          <w:i/>
          <w:spacing w:val="-3"/>
          <w:sz w:val="36"/>
          <w:szCs w:val="36"/>
        </w:rPr>
        <w:tab/>
      </w:r>
      <w:r>
        <w:rPr>
          <w:rFonts w:asciiTheme="minorHAnsi" w:hAnsiTheme="minorHAnsi" w:cs="Arial"/>
          <w:i/>
          <w:spacing w:val="-3"/>
          <w:sz w:val="36"/>
          <w:szCs w:val="36"/>
        </w:rPr>
        <w:tab/>
      </w:r>
      <w:r w:rsidR="00393813" w:rsidRPr="00D33952">
        <w:rPr>
          <w:rFonts w:asciiTheme="minorHAnsi" w:hAnsiTheme="minorHAnsi" w:cs="Arial"/>
          <w:i/>
          <w:spacing w:val="-3"/>
          <w:sz w:val="36"/>
          <w:szCs w:val="36"/>
        </w:rPr>
        <w:t>Art. 15.</w:t>
      </w:r>
      <w:r w:rsidR="00393813" w:rsidRPr="00D33952">
        <w:rPr>
          <w:rFonts w:asciiTheme="minorHAnsi" w:hAnsiTheme="minorHAnsi" w:cs="Arial"/>
          <w:i/>
          <w:spacing w:val="-3"/>
          <w:sz w:val="36"/>
          <w:szCs w:val="36"/>
        </w:rPr>
        <w:noBreakHyphen/>
        <w:t xml:space="preserve"> El Congreso del Estado aprobará a más tardar </w:t>
      </w:r>
      <w:r>
        <w:rPr>
          <w:rFonts w:asciiTheme="minorHAnsi" w:hAnsiTheme="minorHAnsi" w:cs="Arial"/>
          <w:i/>
          <w:spacing w:val="-3"/>
          <w:sz w:val="36"/>
          <w:szCs w:val="36"/>
        </w:rPr>
        <w:tab/>
      </w:r>
      <w:r>
        <w:rPr>
          <w:rFonts w:asciiTheme="minorHAnsi" w:hAnsiTheme="minorHAnsi" w:cs="Arial"/>
          <w:i/>
          <w:spacing w:val="-3"/>
          <w:sz w:val="36"/>
          <w:szCs w:val="36"/>
        </w:rPr>
        <w:tab/>
      </w:r>
      <w:r w:rsidR="00393813" w:rsidRPr="00D33952">
        <w:rPr>
          <w:rFonts w:asciiTheme="minorHAnsi" w:hAnsiTheme="minorHAnsi" w:cs="Arial"/>
          <w:i/>
          <w:spacing w:val="-3"/>
          <w:sz w:val="36"/>
          <w:szCs w:val="36"/>
        </w:rPr>
        <w:t>al día treinta de noviembre de cada año,</w:t>
      </w:r>
      <w:r w:rsidR="004C44A0" w:rsidRPr="00D33952">
        <w:rPr>
          <w:rFonts w:asciiTheme="minorHAnsi" w:hAnsiTheme="minorHAnsi" w:cs="Arial"/>
          <w:i/>
          <w:spacing w:val="-3"/>
          <w:sz w:val="36"/>
          <w:szCs w:val="36"/>
        </w:rPr>
        <w:t xml:space="preserve"> </w:t>
      </w:r>
      <w:r w:rsidR="00393813" w:rsidRPr="00D33952">
        <w:rPr>
          <w:rFonts w:asciiTheme="minorHAnsi" w:hAnsiTheme="minorHAnsi" w:cs="Arial"/>
          <w:i/>
          <w:spacing w:val="-3"/>
          <w:sz w:val="36"/>
          <w:szCs w:val="36"/>
        </w:rPr>
        <w:t xml:space="preserve">las leyes de </w:t>
      </w:r>
      <w:r w:rsidR="000F5D5F">
        <w:rPr>
          <w:rFonts w:asciiTheme="minorHAnsi" w:hAnsiTheme="minorHAnsi" w:cs="Arial"/>
          <w:i/>
          <w:spacing w:val="-3"/>
          <w:sz w:val="36"/>
          <w:szCs w:val="36"/>
        </w:rPr>
        <w:tab/>
      </w:r>
      <w:r>
        <w:rPr>
          <w:rFonts w:asciiTheme="minorHAnsi" w:hAnsiTheme="minorHAnsi" w:cs="Arial"/>
          <w:i/>
          <w:spacing w:val="-3"/>
          <w:sz w:val="36"/>
          <w:szCs w:val="36"/>
        </w:rPr>
        <w:tab/>
      </w:r>
      <w:r>
        <w:rPr>
          <w:rFonts w:asciiTheme="minorHAnsi" w:hAnsiTheme="minorHAnsi" w:cs="Arial"/>
          <w:i/>
          <w:spacing w:val="-3"/>
          <w:sz w:val="36"/>
          <w:szCs w:val="36"/>
        </w:rPr>
        <w:tab/>
      </w:r>
      <w:r w:rsidR="00393813" w:rsidRPr="00D33952">
        <w:rPr>
          <w:rFonts w:asciiTheme="minorHAnsi" w:hAnsiTheme="minorHAnsi" w:cs="Arial"/>
          <w:i/>
          <w:spacing w:val="-3"/>
          <w:sz w:val="36"/>
          <w:szCs w:val="36"/>
        </w:rPr>
        <w:t>ingresos de los municipios</w:t>
      </w:r>
    </w:p>
    <w:p w:rsidR="003C415E" w:rsidRPr="004966A4" w:rsidRDefault="003C415E" w:rsidP="00A418C7">
      <w:pPr>
        <w:pStyle w:val="Sinespaciado"/>
        <w:jc w:val="both"/>
        <w:rPr>
          <w:rFonts w:ascii="Arial" w:hAnsi="Arial" w:cs="Arial"/>
          <w:sz w:val="36"/>
          <w:szCs w:val="36"/>
          <w:lang w:val="es-ES"/>
        </w:rPr>
      </w:pPr>
    </w:p>
    <w:p w:rsidR="003C415E" w:rsidRPr="004966A4" w:rsidRDefault="003C415E" w:rsidP="00A418C7">
      <w:pPr>
        <w:pStyle w:val="Sinespaciado"/>
        <w:jc w:val="both"/>
        <w:rPr>
          <w:rFonts w:ascii="Arial" w:hAnsi="Arial" w:cs="Arial"/>
          <w:sz w:val="36"/>
          <w:szCs w:val="36"/>
          <w:lang w:val="es-ES"/>
        </w:rPr>
      </w:pPr>
    </w:p>
    <w:p w:rsidR="006A11FC" w:rsidRPr="004966A4" w:rsidRDefault="009A7C66" w:rsidP="00A418C7">
      <w:pPr>
        <w:pStyle w:val="Sinespaciado"/>
        <w:jc w:val="both"/>
        <w:rPr>
          <w:rFonts w:ascii="Arial" w:hAnsi="Arial" w:cs="Arial"/>
          <w:b/>
          <w:sz w:val="36"/>
          <w:szCs w:val="36"/>
          <w:lang w:val="es-ES"/>
        </w:rPr>
      </w:pPr>
      <w:r>
        <w:rPr>
          <w:rFonts w:ascii="Arial" w:hAnsi="Arial" w:cs="Arial"/>
          <w:b/>
          <w:sz w:val="36"/>
          <w:szCs w:val="36"/>
          <w:lang w:val="es-ES"/>
        </w:rPr>
        <w:lastRenderedPageBreak/>
        <w:t xml:space="preserve">V.- </w:t>
      </w:r>
      <w:r w:rsidR="00AD3E14" w:rsidRPr="004966A4">
        <w:rPr>
          <w:rFonts w:ascii="Arial" w:hAnsi="Arial" w:cs="Arial"/>
          <w:b/>
          <w:sz w:val="36"/>
          <w:szCs w:val="36"/>
          <w:lang w:val="es-ES"/>
        </w:rPr>
        <w:t xml:space="preserve">LA </w:t>
      </w:r>
      <w:r w:rsidR="00421024" w:rsidRPr="004966A4">
        <w:rPr>
          <w:rFonts w:ascii="Arial" w:hAnsi="Arial" w:cs="Arial"/>
          <w:b/>
          <w:sz w:val="36"/>
          <w:szCs w:val="36"/>
          <w:lang w:val="es-ES"/>
        </w:rPr>
        <w:t>FISCALIZACION</w:t>
      </w:r>
    </w:p>
    <w:p w:rsidR="005965F0" w:rsidRPr="004966A4" w:rsidRDefault="005965F0" w:rsidP="00A418C7">
      <w:pPr>
        <w:pStyle w:val="Sinespaciado"/>
        <w:jc w:val="both"/>
        <w:rPr>
          <w:rFonts w:ascii="Arial" w:hAnsi="Arial" w:cs="Arial"/>
          <w:b/>
          <w:sz w:val="36"/>
          <w:szCs w:val="36"/>
          <w:lang w:val="es-ES"/>
        </w:rPr>
      </w:pPr>
    </w:p>
    <w:p w:rsidR="009465D6" w:rsidRPr="00CE38E3" w:rsidRDefault="005965F0" w:rsidP="00A418C7">
      <w:pPr>
        <w:pStyle w:val="Sinespaciado"/>
        <w:jc w:val="both"/>
        <w:rPr>
          <w:rFonts w:ascii="Arial" w:hAnsi="Arial" w:cs="Arial"/>
          <w:sz w:val="36"/>
          <w:szCs w:val="36"/>
          <w:lang w:val="es-ES"/>
        </w:rPr>
      </w:pPr>
      <w:r w:rsidRPr="004966A4">
        <w:rPr>
          <w:rFonts w:ascii="Arial" w:hAnsi="Arial" w:cs="Arial"/>
          <w:sz w:val="36"/>
          <w:szCs w:val="36"/>
          <w:lang w:val="es-ES"/>
        </w:rPr>
        <w:t xml:space="preserve">TODOS LOS MUNICIPIOS </w:t>
      </w:r>
      <w:r w:rsidR="009465D6" w:rsidRPr="004966A4">
        <w:rPr>
          <w:rFonts w:ascii="Arial" w:hAnsi="Arial" w:cs="Arial"/>
          <w:sz w:val="36"/>
          <w:szCs w:val="36"/>
          <w:lang w:val="es-ES"/>
        </w:rPr>
        <w:t xml:space="preserve">ADEMAS DE SUS RECURSOS PROPIOS Y DE LAS PARTICIPACIONES DE LOS GOBIERNOS FEDERAL Y ESTATAL, </w:t>
      </w:r>
      <w:r w:rsidRPr="004966A4">
        <w:rPr>
          <w:rFonts w:ascii="Arial" w:hAnsi="Arial" w:cs="Arial"/>
          <w:sz w:val="36"/>
          <w:szCs w:val="36"/>
          <w:lang w:val="es-ES"/>
        </w:rPr>
        <w:t xml:space="preserve">RECIBEN APORTACIONES DE </w:t>
      </w:r>
      <w:r w:rsidR="003D1613">
        <w:rPr>
          <w:rFonts w:ascii="Arial" w:hAnsi="Arial" w:cs="Arial"/>
          <w:sz w:val="36"/>
          <w:szCs w:val="36"/>
          <w:lang w:val="es-ES"/>
        </w:rPr>
        <w:t xml:space="preserve">ESTOS, </w:t>
      </w:r>
      <w:r w:rsidR="009465D6" w:rsidRPr="004966A4">
        <w:rPr>
          <w:rFonts w:ascii="Arial" w:hAnsi="Arial" w:cs="Arial"/>
          <w:sz w:val="36"/>
          <w:szCs w:val="36"/>
          <w:lang w:val="es-ES"/>
        </w:rPr>
        <w:t xml:space="preserve"> POR LO QUE PARA LA </w:t>
      </w:r>
      <w:r w:rsidR="003336F0" w:rsidRPr="004966A4">
        <w:rPr>
          <w:rFonts w:ascii="Arial" w:hAnsi="Arial" w:cs="Arial"/>
          <w:sz w:val="36"/>
          <w:szCs w:val="36"/>
          <w:lang w:val="es-ES"/>
        </w:rPr>
        <w:t xml:space="preserve">APLICACIÓN DE </w:t>
      </w:r>
      <w:r w:rsidR="003D1613">
        <w:rPr>
          <w:rFonts w:ascii="Arial" w:hAnsi="Arial" w:cs="Arial"/>
          <w:sz w:val="36"/>
          <w:szCs w:val="36"/>
          <w:lang w:val="es-ES"/>
        </w:rPr>
        <w:t>ESTOS FONDOS</w:t>
      </w:r>
      <w:r w:rsidR="003336F0" w:rsidRPr="004966A4">
        <w:rPr>
          <w:rFonts w:ascii="Arial" w:hAnsi="Arial" w:cs="Arial"/>
          <w:sz w:val="36"/>
          <w:szCs w:val="36"/>
          <w:lang w:val="es-ES"/>
        </w:rPr>
        <w:t xml:space="preserve">, YA SEA EN </w:t>
      </w:r>
      <w:r w:rsidR="009465D6" w:rsidRPr="004966A4">
        <w:rPr>
          <w:rFonts w:ascii="Arial" w:hAnsi="Arial" w:cs="Arial"/>
          <w:sz w:val="36"/>
          <w:szCs w:val="36"/>
          <w:lang w:val="es-ES"/>
        </w:rPr>
        <w:t>LA</w:t>
      </w:r>
      <w:r w:rsidR="003336F0" w:rsidRPr="004966A4">
        <w:rPr>
          <w:rFonts w:ascii="Arial" w:hAnsi="Arial" w:cs="Arial"/>
          <w:sz w:val="36"/>
          <w:szCs w:val="36"/>
          <w:lang w:val="es-ES"/>
        </w:rPr>
        <w:t xml:space="preserve"> ADQUISICION DE BIENES Y SERVICIOS, COMO EN </w:t>
      </w:r>
      <w:r w:rsidR="003D1613">
        <w:rPr>
          <w:rFonts w:ascii="Arial" w:hAnsi="Arial" w:cs="Arial"/>
          <w:sz w:val="36"/>
          <w:szCs w:val="36"/>
          <w:lang w:val="es-ES"/>
        </w:rPr>
        <w:t xml:space="preserve">EJECUCION DE </w:t>
      </w:r>
      <w:r w:rsidR="003336F0" w:rsidRPr="004966A4">
        <w:rPr>
          <w:rFonts w:ascii="Arial" w:hAnsi="Arial" w:cs="Arial"/>
          <w:sz w:val="36"/>
          <w:szCs w:val="36"/>
          <w:lang w:val="es-ES"/>
        </w:rPr>
        <w:t>LAS</w:t>
      </w:r>
      <w:r w:rsidR="009465D6" w:rsidRPr="004966A4">
        <w:rPr>
          <w:rFonts w:ascii="Arial" w:hAnsi="Arial" w:cs="Arial"/>
          <w:sz w:val="36"/>
          <w:szCs w:val="36"/>
          <w:lang w:val="es-ES"/>
        </w:rPr>
        <w:t xml:space="preserve"> OBRAS PUBLICAS, ADEMAS DE APLICAR </w:t>
      </w:r>
      <w:r w:rsidR="00CE38E3">
        <w:rPr>
          <w:rFonts w:ascii="Arial" w:hAnsi="Arial" w:cs="Arial"/>
          <w:sz w:val="36"/>
          <w:szCs w:val="36"/>
          <w:lang w:val="es-ES"/>
        </w:rPr>
        <w:t>SU</w:t>
      </w:r>
      <w:r w:rsidR="009465D6" w:rsidRPr="004966A4">
        <w:rPr>
          <w:rFonts w:ascii="Arial" w:hAnsi="Arial" w:cs="Arial"/>
          <w:sz w:val="36"/>
          <w:szCs w:val="36"/>
          <w:lang w:val="es-ES"/>
        </w:rPr>
        <w:t xml:space="preserve"> </w:t>
      </w:r>
      <w:r w:rsidR="009465D6" w:rsidRPr="00CE38E3">
        <w:rPr>
          <w:rFonts w:ascii="Arial" w:hAnsi="Arial" w:cs="Arial"/>
          <w:sz w:val="36"/>
          <w:szCs w:val="36"/>
          <w:lang w:val="es-ES"/>
        </w:rPr>
        <w:t>NORMATI</w:t>
      </w:r>
      <w:r w:rsidR="0072073F" w:rsidRPr="00CE38E3">
        <w:rPr>
          <w:rFonts w:ascii="Arial" w:hAnsi="Arial" w:cs="Arial"/>
          <w:sz w:val="36"/>
          <w:szCs w:val="36"/>
          <w:lang w:val="es-ES"/>
        </w:rPr>
        <w:t>VI</w:t>
      </w:r>
      <w:r w:rsidR="009465D6" w:rsidRPr="00CE38E3">
        <w:rPr>
          <w:rFonts w:ascii="Arial" w:hAnsi="Arial" w:cs="Arial"/>
          <w:sz w:val="36"/>
          <w:szCs w:val="36"/>
          <w:lang w:val="es-ES"/>
        </w:rPr>
        <w:t>DAD,</w:t>
      </w:r>
      <w:r w:rsidR="0072073F" w:rsidRPr="00CE38E3">
        <w:rPr>
          <w:rFonts w:ascii="Arial" w:hAnsi="Arial" w:cs="Arial"/>
          <w:sz w:val="36"/>
          <w:szCs w:val="36"/>
          <w:lang w:val="es-ES"/>
        </w:rPr>
        <w:t xml:space="preserve"> TAMBIEN DEBEN APLICAR </w:t>
      </w:r>
      <w:r w:rsidR="003336F0" w:rsidRPr="00CE38E3">
        <w:rPr>
          <w:rFonts w:ascii="Arial" w:hAnsi="Arial" w:cs="Arial"/>
          <w:sz w:val="36"/>
          <w:szCs w:val="36"/>
          <w:lang w:val="es-ES"/>
        </w:rPr>
        <w:t xml:space="preserve"> LA</w:t>
      </w:r>
      <w:r w:rsidR="00CE38E3">
        <w:rPr>
          <w:rFonts w:ascii="Arial" w:hAnsi="Arial" w:cs="Arial"/>
          <w:sz w:val="36"/>
          <w:szCs w:val="36"/>
          <w:lang w:val="es-ES"/>
        </w:rPr>
        <w:t xml:space="preserve"> LEGISLACION APLICABLE YA SE</w:t>
      </w:r>
      <w:r w:rsidR="009465D6" w:rsidRPr="00CE38E3">
        <w:rPr>
          <w:rFonts w:ascii="Arial" w:hAnsi="Arial" w:cs="Arial"/>
          <w:sz w:val="36"/>
          <w:szCs w:val="36"/>
          <w:lang w:val="es-ES"/>
        </w:rPr>
        <w:t xml:space="preserve"> FEDERAL </w:t>
      </w:r>
      <w:r w:rsidR="00CE38E3">
        <w:rPr>
          <w:rFonts w:ascii="Arial" w:hAnsi="Arial" w:cs="Arial"/>
          <w:sz w:val="36"/>
          <w:szCs w:val="36"/>
          <w:lang w:val="es-ES"/>
        </w:rPr>
        <w:t>O</w:t>
      </w:r>
      <w:r w:rsidR="009465D6" w:rsidRPr="00CE38E3">
        <w:rPr>
          <w:rFonts w:ascii="Arial" w:hAnsi="Arial" w:cs="Arial"/>
          <w:sz w:val="36"/>
          <w:szCs w:val="36"/>
          <w:lang w:val="es-ES"/>
        </w:rPr>
        <w:t xml:space="preserve"> ESTATAL</w:t>
      </w:r>
    </w:p>
    <w:p w:rsidR="009465D6" w:rsidRPr="004966A4" w:rsidRDefault="009465D6" w:rsidP="00A418C7">
      <w:pPr>
        <w:pStyle w:val="Sinespaciado"/>
        <w:jc w:val="both"/>
        <w:rPr>
          <w:rFonts w:ascii="Arial" w:hAnsi="Arial" w:cs="Arial"/>
          <w:sz w:val="36"/>
          <w:szCs w:val="36"/>
          <w:lang w:val="es-ES"/>
        </w:rPr>
      </w:pPr>
    </w:p>
    <w:p w:rsidR="009465D6" w:rsidRPr="004966A4" w:rsidRDefault="009465D6" w:rsidP="00A418C7">
      <w:pPr>
        <w:pStyle w:val="Sinespaciado"/>
        <w:jc w:val="both"/>
        <w:rPr>
          <w:rFonts w:ascii="Arial" w:hAnsi="Arial" w:cs="Arial"/>
          <w:sz w:val="36"/>
          <w:szCs w:val="36"/>
          <w:lang w:val="es-ES"/>
        </w:rPr>
      </w:pPr>
      <w:r w:rsidRPr="004966A4">
        <w:rPr>
          <w:rFonts w:ascii="Arial" w:hAnsi="Arial" w:cs="Arial"/>
          <w:sz w:val="36"/>
          <w:szCs w:val="36"/>
          <w:lang w:val="es-ES"/>
        </w:rPr>
        <w:t>POR LO TANTO TAMBIEN PUEDEN SER FISCALIZADOS POR LOS ORGANOS DE CONTROL DE LA FEDERACION Y EL ESTADO</w:t>
      </w:r>
    </w:p>
    <w:p w:rsidR="009465D6" w:rsidRPr="004966A4" w:rsidRDefault="009465D6" w:rsidP="00A418C7">
      <w:pPr>
        <w:pStyle w:val="Sinespaciado"/>
        <w:jc w:val="both"/>
        <w:rPr>
          <w:rFonts w:ascii="Arial" w:hAnsi="Arial" w:cs="Arial"/>
          <w:sz w:val="36"/>
          <w:szCs w:val="36"/>
          <w:lang w:val="es-ES"/>
        </w:rPr>
      </w:pPr>
    </w:p>
    <w:p w:rsidR="009465D6" w:rsidRPr="004966A4" w:rsidRDefault="009465D6" w:rsidP="00A418C7">
      <w:pPr>
        <w:pStyle w:val="Sinespaciado"/>
        <w:jc w:val="both"/>
        <w:rPr>
          <w:rFonts w:ascii="Arial" w:hAnsi="Arial" w:cs="Arial"/>
          <w:sz w:val="36"/>
          <w:szCs w:val="36"/>
          <w:lang w:val="es-ES"/>
        </w:rPr>
      </w:pPr>
      <w:r w:rsidRPr="004966A4">
        <w:rPr>
          <w:rFonts w:ascii="Arial" w:hAnsi="Arial" w:cs="Arial"/>
          <w:sz w:val="36"/>
          <w:szCs w:val="36"/>
          <w:lang w:val="es-ES"/>
        </w:rPr>
        <w:t>LOS MUNICIPIOS PUEDEN SER AUDITADOS POR LOS SIGUIENTE ORGANISMOS FISCALIZADORES:</w:t>
      </w:r>
    </w:p>
    <w:p w:rsidR="009465D6" w:rsidRPr="004966A4" w:rsidRDefault="009465D6" w:rsidP="009465D6">
      <w:pPr>
        <w:pStyle w:val="Sinespaciado"/>
        <w:numPr>
          <w:ilvl w:val="0"/>
          <w:numId w:val="4"/>
        </w:numPr>
        <w:jc w:val="both"/>
        <w:rPr>
          <w:rFonts w:ascii="Arial" w:hAnsi="Arial" w:cs="Arial"/>
          <w:sz w:val="36"/>
          <w:szCs w:val="36"/>
          <w:lang w:val="es-ES"/>
        </w:rPr>
      </w:pPr>
      <w:r w:rsidRPr="004966A4">
        <w:rPr>
          <w:rFonts w:ascii="Arial" w:hAnsi="Arial" w:cs="Arial"/>
          <w:sz w:val="36"/>
          <w:szCs w:val="36"/>
          <w:lang w:val="es-ES"/>
        </w:rPr>
        <w:t>SU CONTRALORIA MUNICIPAL</w:t>
      </w:r>
    </w:p>
    <w:p w:rsidR="009465D6" w:rsidRPr="004966A4" w:rsidRDefault="009465D6" w:rsidP="009465D6">
      <w:pPr>
        <w:pStyle w:val="Sinespaciado"/>
        <w:numPr>
          <w:ilvl w:val="0"/>
          <w:numId w:val="4"/>
        </w:numPr>
        <w:jc w:val="both"/>
        <w:rPr>
          <w:rFonts w:ascii="Arial" w:hAnsi="Arial" w:cs="Arial"/>
          <w:sz w:val="36"/>
          <w:szCs w:val="36"/>
          <w:lang w:val="es-ES"/>
        </w:rPr>
      </w:pPr>
      <w:r w:rsidRPr="004966A4">
        <w:rPr>
          <w:rFonts w:ascii="Arial" w:hAnsi="Arial" w:cs="Arial"/>
          <w:sz w:val="36"/>
          <w:szCs w:val="36"/>
          <w:lang w:val="es-ES"/>
        </w:rPr>
        <w:t>LA CONTR</w:t>
      </w:r>
      <w:r w:rsidR="003336F0" w:rsidRPr="004966A4">
        <w:rPr>
          <w:rFonts w:ascii="Arial" w:hAnsi="Arial" w:cs="Arial"/>
          <w:sz w:val="36"/>
          <w:szCs w:val="36"/>
          <w:lang w:val="es-ES"/>
        </w:rPr>
        <w:t>A</w:t>
      </w:r>
      <w:r w:rsidRPr="004966A4">
        <w:rPr>
          <w:rFonts w:ascii="Arial" w:hAnsi="Arial" w:cs="Arial"/>
          <w:sz w:val="36"/>
          <w:szCs w:val="36"/>
          <w:lang w:val="es-ES"/>
        </w:rPr>
        <w:t>LORIA DEL ESTADO</w:t>
      </w:r>
    </w:p>
    <w:p w:rsidR="009465D6" w:rsidRPr="004966A4" w:rsidRDefault="009465D6" w:rsidP="009465D6">
      <w:pPr>
        <w:pStyle w:val="Sinespaciado"/>
        <w:numPr>
          <w:ilvl w:val="0"/>
          <w:numId w:val="4"/>
        </w:numPr>
        <w:jc w:val="both"/>
        <w:rPr>
          <w:rFonts w:ascii="Arial" w:hAnsi="Arial" w:cs="Arial"/>
          <w:sz w:val="36"/>
          <w:szCs w:val="36"/>
          <w:lang w:val="es-ES"/>
        </w:rPr>
      </w:pPr>
      <w:r w:rsidRPr="004966A4">
        <w:rPr>
          <w:rFonts w:ascii="Arial" w:hAnsi="Arial" w:cs="Arial"/>
          <w:sz w:val="36"/>
          <w:szCs w:val="36"/>
          <w:lang w:val="es-ES"/>
        </w:rPr>
        <w:t>DESPACHOS EXTERNOS</w:t>
      </w:r>
    </w:p>
    <w:p w:rsidR="009465D6" w:rsidRPr="004966A4" w:rsidRDefault="009465D6" w:rsidP="009465D6">
      <w:pPr>
        <w:pStyle w:val="Sinespaciado"/>
        <w:numPr>
          <w:ilvl w:val="0"/>
          <w:numId w:val="4"/>
        </w:numPr>
        <w:jc w:val="both"/>
        <w:rPr>
          <w:rFonts w:ascii="Arial" w:hAnsi="Arial" w:cs="Arial"/>
          <w:sz w:val="36"/>
          <w:szCs w:val="36"/>
          <w:lang w:val="es-ES"/>
        </w:rPr>
      </w:pPr>
      <w:r w:rsidRPr="004966A4">
        <w:rPr>
          <w:rFonts w:ascii="Arial" w:hAnsi="Arial" w:cs="Arial"/>
          <w:sz w:val="36"/>
          <w:szCs w:val="36"/>
          <w:lang w:val="es-ES"/>
        </w:rPr>
        <w:t>LA AUDITORIA SUPERIOR DEL ESTADO</w:t>
      </w:r>
    </w:p>
    <w:p w:rsidR="009465D6" w:rsidRPr="004966A4" w:rsidRDefault="009465D6" w:rsidP="009465D6">
      <w:pPr>
        <w:pStyle w:val="Sinespaciado"/>
        <w:numPr>
          <w:ilvl w:val="0"/>
          <w:numId w:val="4"/>
        </w:numPr>
        <w:jc w:val="both"/>
        <w:rPr>
          <w:rFonts w:ascii="Arial" w:hAnsi="Arial" w:cs="Arial"/>
          <w:sz w:val="36"/>
          <w:szCs w:val="36"/>
          <w:lang w:val="es-ES"/>
        </w:rPr>
      </w:pPr>
      <w:r w:rsidRPr="004966A4">
        <w:rPr>
          <w:rFonts w:ascii="Arial" w:hAnsi="Arial" w:cs="Arial"/>
          <w:sz w:val="36"/>
          <w:szCs w:val="36"/>
          <w:lang w:val="es-ES"/>
        </w:rPr>
        <w:t>LA FUNCION PUBLICA</w:t>
      </w:r>
    </w:p>
    <w:p w:rsidR="009465D6" w:rsidRPr="004966A4" w:rsidRDefault="009465D6" w:rsidP="009465D6">
      <w:pPr>
        <w:pStyle w:val="Sinespaciado"/>
        <w:numPr>
          <w:ilvl w:val="0"/>
          <w:numId w:val="4"/>
        </w:numPr>
        <w:jc w:val="both"/>
        <w:rPr>
          <w:rFonts w:ascii="Arial" w:hAnsi="Arial" w:cs="Arial"/>
          <w:sz w:val="36"/>
          <w:szCs w:val="36"/>
          <w:lang w:val="es-ES"/>
        </w:rPr>
      </w:pPr>
      <w:r w:rsidRPr="004966A4">
        <w:rPr>
          <w:rFonts w:ascii="Arial" w:hAnsi="Arial" w:cs="Arial"/>
          <w:sz w:val="36"/>
          <w:szCs w:val="36"/>
          <w:lang w:val="es-ES"/>
        </w:rPr>
        <w:t>LA AUDITORIA SUPERIOR DE LA FEDERACION</w:t>
      </w:r>
    </w:p>
    <w:p w:rsidR="009465D6" w:rsidRPr="004966A4" w:rsidRDefault="009465D6" w:rsidP="00A418C7">
      <w:pPr>
        <w:pStyle w:val="Sinespaciado"/>
        <w:jc w:val="both"/>
        <w:rPr>
          <w:rFonts w:ascii="Arial" w:hAnsi="Arial" w:cs="Arial"/>
          <w:sz w:val="36"/>
          <w:szCs w:val="36"/>
          <w:lang w:val="es-ES"/>
        </w:rPr>
      </w:pPr>
    </w:p>
    <w:p w:rsidR="009465D6" w:rsidRPr="004966A4" w:rsidRDefault="009465D6" w:rsidP="00A418C7">
      <w:pPr>
        <w:pStyle w:val="Sinespaciado"/>
        <w:jc w:val="both"/>
        <w:rPr>
          <w:rFonts w:ascii="Arial" w:hAnsi="Arial" w:cs="Arial"/>
          <w:sz w:val="36"/>
          <w:szCs w:val="36"/>
          <w:lang w:val="es-ES"/>
        </w:rPr>
      </w:pPr>
    </w:p>
    <w:p w:rsidR="003336F0" w:rsidRPr="004966A4" w:rsidRDefault="003336F0" w:rsidP="00A418C7">
      <w:pPr>
        <w:pStyle w:val="Sinespaciado"/>
        <w:jc w:val="both"/>
        <w:rPr>
          <w:rFonts w:ascii="Arial" w:hAnsi="Arial" w:cs="Arial"/>
          <w:sz w:val="36"/>
          <w:szCs w:val="36"/>
          <w:lang w:val="es-ES"/>
        </w:rPr>
      </w:pPr>
    </w:p>
    <w:p w:rsidR="003336F0" w:rsidRPr="004966A4" w:rsidRDefault="003336F0" w:rsidP="00A418C7">
      <w:pPr>
        <w:pStyle w:val="Sinespaciado"/>
        <w:jc w:val="both"/>
        <w:rPr>
          <w:rFonts w:ascii="Arial" w:hAnsi="Arial" w:cs="Arial"/>
          <w:sz w:val="36"/>
          <w:szCs w:val="36"/>
          <w:lang w:val="es-ES"/>
        </w:rPr>
      </w:pPr>
    </w:p>
    <w:p w:rsidR="005965F0" w:rsidRPr="004966A4" w:rsidRDefault="00632313" w:rsidP="00A418C7">
      <w:pPr>
        <w:pStyle w:val="Sinespaciado"/>
        <w:jc w:val="both"/>
        <w:rPr>
          <w:rFonts w:ascii="Arial" w:hAnsi="Arial" w:cs="Arial"/>
          <w:sz w:val="36"/>
          <w:szCs w:val="36"/>
          <w:lang w:val="es-ES"/>
        </w:rPr>
      </w:pPr>
      <w:r w:rsidRPr="004966A4">
        <w:rPr>
          <w:rFonts w:ascii="Arial" w:hAnsi="Arial" w:cs="Arial"/>
          <w:sz w:val="36"/>
          <w:szCs w:val="36"/>
          <w:lang w:val="es-ES"/>
        </w:rPr>
        <w:lastRenderedPageBreak/>
        <w:t>LA NORMATIVIDAD EN MATERIA DE FISCALIZAC</w:t>
      </w:r>
      <w:r w:rsidR="003336F0" w:rsidRPr="004966A4">
        <w:rPr>
          <w:rFonts w:ascii="Arial" w:hAnsi="Arial" w:cs="Arial"/>
          <w:sz w:val="36"/>
          <w:szCs w:val="36"/>
          <w:lang w:val="es-ES"/>
        </w:rPr>
        <w:t>I</w:t>
      </w:r>
      <w:r w:rsidRPr="004966A4">
        <w:rPr>
          <w:rFonts w:ascii="Arial" w:hAnsi="Arial" w:cs="Arial"/>
          <w:sz w:val="36"/>
          <w:szCs w:val="36"/>
          <w:lang w:val="es-ES"/>
        </w:rPr>
        <w:t>ON ES LA SIGUIENTE:</w:t>
      </w:r>
    </w:p>
    <w:p w:rsidR="005965F0" w:rsidRPr="004966A4" w:rsidRDefault="005965F0" w:rsidP="00A418C7">
      <w:pPr>
        <w:pStyle w:val="Sinespaciado"/>
        <w:jc w:val="both"/>
        <w:rPr>
          <w:rFonts w:ascii="Arial" w:hAnsi="Arial" w:cs="Arial"/>
          <w:b/>
          <w:sz w:val="36"/>
          <w:szCs w:val="36"/>
          <w:lang w:val="es-ES"/>
        </w:rPr>
      </w:pPr>
    </w:p>
    <w:p w:rsidR="00421024" w:rsidRPr="004966A4" w:rsidRDefault="00421024" w:rsidP="00421024">
      <w:pPr>
        <w:pStyle w:val="Sinespaciado"/>
        <w:jc w:val="both"/>
        <w:rPr>
          <w:rFonts w:ascii="Arial" w:hAnsi="Arial" w:cs="Arial"/>
          <w:sz w:val="36"/>
          <w:szCs w:val="36"/>
          <w:lang w:val="es-ES"/>
        </w:rPr>
      </w:pPr>
    </w:p>
    <w:p w:rsidR="00421024" w:rsidRPr="004966A4" w:rsidRDefault="00421024" w:rsidP="00421024">
      <w:pPr>
        <w:pStyle w:val="Sinespaciado"/>
        <w:jc w:val="both"/>
        <w:rPr>
          <w:rFonts w:ascii="Arial" w:hAnsi="Arial" w:cs="Arial"/>
          <w:sz w:val="36"/>
          <w:szCs w:val="36"/>
        </w:rPr>
      </w:pPr>
      <w:r w:rsidRPr="004966A4">
        <w:rPr>
          <w:rFonts w:ascii="Arial" w:hAnsi="Arial" w:cs="Arial"/>
          <w:sz w:val="36"/>
          <w:szCs w:val="36"/>
          <w:lang w:val="es-ES"/>
        </w:rPr>
        <w:t xml:space="preserve">Constitución </w:t>
      </w:r>
      <w:r w:rsidRPr="004966A4">
        <w:rPr>
          <w:rFonts w:ascii="Arial" w:hAnsi="Arial" w:cs="Arial"/>
          <w:sz w:val="36"/>
          <w:szCs w:val="36"/>
        </w:rPr>
        <w:t>Política de los Estados Unidos Mexicanos</w:t>
      </w:r>
    </w:p>
    <w:p w:rsidR="00421024" w:rsidRPr="00D33952" w:rsidRDefault="00413F67" w:rsidP="00421024">
      <w:pPr>
        <w:pStyle w:val="Sinespaciado"/>
        <w:jc w:val="both"/>
        <w:rPr>
          <w:rFonts w:cs="Arial"/>
          <w:i/>
          <w:color w:val="000000"/>
          <w:sz w:val="36"/>
          <w:szCs w:val="36"/>
        </w:rPr>
      </w:pPr>
      <w:r>
        <w:rPr>
          <w:rFonts w:cs="Arial"/>
          <w:i/>
          <w:sz w:val="36"/>
          <w:szCs w:val="36"/>
        </w:rPr>
        <w:tab/>
      </w:r>
      <w:r w:rsidR="00421024" w:rsidRPr="00D33952">
        <w:rPr>
          <w:rFonts w:cs="Arial"/>
          <w:i/>
          <w:sz w:val="36"/>
          <w:szCs w:val="36"/>
        </w:rPr>
        <w:t xml:space="preserve">Art. 115, frac  </w:t>
      </w:r>
      <w:r w:rsidR="00421024" w:rsidRPr="00D33952">
        <w:rPr>
          <w:rFonts w:cs="Arial"/>
          <w:bCs/>
          <w:i/>
          <w:sz w:val="36"/>
          <w:szCs w:val="36"/>
        </w:rPr>
        <w:t>IV</w:t>
      </w:r>
      <w:r w:rsidR="00421024" w:rsidRPr="00D33952">
        <w:rPr>
          <w:rFonts w:cs="Arial"/>
          <w:b/>
          <w:bCs/>
          <w:i/>
          <w:sz w:val="36"/>
          <w:szCs w:val="36"/>
        </w:rPr>
        <w:t xml:space="preserve">. </w:t>
      </w:r>
      <w:r w:rsidR="00421024" w:rsidRPr="00D33952">
        <w:rPr>
          <w:rFonts w:cs="Arial"/>
          <w:i/>
          <w:color w:val="000000"/>
          <w:sz w:val="36"/>
          <w:szCs w:val="36"/>
        </w:rPr>
        <w:t xml:space="preserve">Las legislaturas de los Estados, </w:t>
      </w:r>
      <w:r>
        <w:rPr>
          <w:rFonts w:cs="Arial"/>
          <w:i/>
          <w:color w:val="000000"/>
          <w:sz w:val="36"/>
          <w:szCs w:val="36"/>
        </w:rPr>
        <w:tab/>
      </w:r>
      <w:r w:rsidR="00421024" w:rsidRPr="00D33952">
        <w:rPr>
          <w:rFonts w:cs="Arial"/>
          <w:i/>
          <w:color w:val="000000"/>
          <w:sz w:val="36"/>
          <w:szCs w:val="36"/>
        </w:rPr>
        <w:t xml:space="preserve">revisarán y fiscalizarán </w:t>
      </w:r>
      <w:r>
        <w:rPr>
          <w:rFonts w:cs="Arial"/>
          <w:i/>
          <w:color w:val="000000"/>
          <w:sz w:val="36"/>
          <w:szCs w:val="36"/>
        </w:rPr>
        <w:t>las cuentas</w:t>
      </w:r>
      <w:r w:rsidR="00421024" w:rsidRPr="00D33952">
        <w:rPr>
          <w:rFonts w:cs="Arial"/>
          <w:i/>
          <w:color w:val="000000"/>
          <w:sz w:val="36"/>
          <w:szCs w:val="36"/>
        </w:rPr>
        <w:t xml:space="preserve"> públicas</w:t>
      </w:r>
      <w:r>
        <w:rPr>
          <w:rFonts w:cs="Arial"/>
          <w:i/>
          <w:color w:val="000000"/>
          <w:sz w:val="36"/>
          <w:szCs w:val="36"/>
        </w:rPr>
        <w:t xml:space="preserve"> de los </w:t>
      </w:r>
      <w:r>
        <w:rPr>
          <w:rFonts w:cs="Arial"/>
          <w:i/>
          <w:color w:val="000000"/>
          <w:sz w:val="36"/>
          <w:szCs w:val="36"/>
        </w:rPr>
        <w:tab/>
        <w:t>municipios</w:t>
      </w:r>
      <w:r w:rsidR="00421024" w:rsidRPr="00D33952">
        <w:rPr>
          <w:rFonts w:cs="Arial"/>
          <w:i/>
          <w:color w:val="000000"/>
          <w:sz w:val="36"/>
          <w:szCs w:val="36"/>
        </w:rPr>
        <w:t>.</w:t>
      </w:r>
    </w:p>
    <w:p w:rsidR="00421024" w:rsidRPr="004966A4" w:rsidRDefault="00421024" w:rsidP="00421024">
      <w:pPr>
        <w:pStyle w:val="Sinespaciado"/>
        <w:jc w:val="both"/>
        <w:rPr>
          <w:rFonts w:ascii="Arial" w:hAnsi="Arial" w:cs="Arial"/>
          <w:color w:val="000000"/>
          <w:sz w:val="36"/>
          <w:szCs w:val="36"/>
        </w:rPr>
      </w:pPr>
    </w:p>
    <w:p w:rsidR="00AD3E14" w:rsidRPr="004966A4" w:rsidRDefault="00AD3E14" w:rsidP="00421024">
      <w:pPr>
        <w:autoSpaceDE w:val="0"/>
        <w:autoSpaceDN w:val="0"/>
        <w:adjustRightInd w:val="0"/>
        <w:jc w:val="both"/>
        <w:rPr>
          <w:rFonts w:ascii="Arial" w:hAnsi="Arial" w:cs="Arial"/>
          <w:b/>
          <w:bCs/>
          <w:sz w:val="36"/>
          <w:szCs w:val="36"/>
        </w:rPr>
      </w:pPr>
    </w:p>
    <w:p w:rsidR="00AD3E14" w:rsidRPr="004966A4" w:rsidRDefault="00AD3E14" w:rsidP="00421024">
      <w:pPr>
        <w:autoSpaceDE w:val="0"/>
        <w:autoSpaceDN w:val="0"/>
        <w:adjustRightInd w:val="0"/>
        <w:jc w:val="both"/>
        <w:rPr>
          <w:rFonts w:ascii="Arial" w:hAnsi="Arial" w:cs="Arial"/>
          <w:bCs/>
          <w:sz w:val="36"/>
          <w:szCs w:val="36"/>
        </w:rPr>
      </w:pPr>
      <w:r w:rsidRPr="004966A4">
        <w:rPr>
          <w:rFonts w:ascii="Arial" w:hAnsi="Arial" w:cs="Arial"/>
          <w:bCs/>
          <w:sz w:val="36"/>
          <w:szCs w:val="36"/>
        </w:rPr>
        <w:t>P</w:t>
      </w:r>
      <w:r w:rsidR="00413F67">
        <w:rPr>
          <w:rFonts w:ascii="Arial" w:hAnsi="Arial" w:cs="Arial"/>
          <w:bCs/>
          <w:sz w:val="36"/>
          <w:szCs w:val="36"/>
        </w:rPr>
        <w:t>OR</w:t>
      </w:r>
      <w:r w:rsidRPr="004966A4">
        <w:rPr>
          <w:rFonts w:ascii="Arial" w:hAnsi="Arial" w:cs="Arial"/>
          <w:bCs/>
          <w:sz w:val="36"/>
          <w:szCs w:val="36"/>
        </w:rPr>
        <w:t xml:space="preserve"> LOS RECURSOS FEDERALES</w:t>
      </w:r>
    </w:p>
    <w:p w:rsidR="00AD3E14" w:rsidRPr="004966A4" w:rsidRDefault="00AD3E14" w:rsidP="00421024">
      <w:pPr>
        <w:autoSpaceDE w:val="0"/>
        <w:autoSpaceDN w:val="0"/>
        <w:adjustRightInd w:val="0"/>
        <w:jc w:val="both"/>
        <w:rPr>
          <w:rFonts w:ascii="Arial" w:hAnsi="Arial" w:cs="Arial"/>
          <w:bCs/>
          <w:sz w:val="36"/>
          <w:szCs w:val="36"/>
        </w:rPr>
      </w:pPr>
    </w:p>
    <w:p w:rsidR="00421024" w:rsidRPr="004966A4" w:rsidRDefault="00421024" w:rsidP="00421024">
      <w:pPr>
        <w:autoSpaceDE w:val="0"/>
        <w:autoSpaceDN w:val="0"/>
        <w:adjustRightInd w:val="0"/>
        <w:jc w:val="both"/>
        <w:rPr>
          <w:rFonts w:ascii="Arial" w:hAnsi="Arial" w:cs="Arial"/>
          <w:bCs/>
          <w:sz w:val="36"/>
          <w:szCs w:val="36"/>
        </w:rPr>
      </w:pPr>
      <w:r w:rsidRPr="004966A4">
        <w:rPr>
          <w:rFonts w:ascii="Arial" w:hAnsi="Arial" w:cs="Arial"/>
          <w:bCs/>
          <w:sz w:val="36"/>
          <w:szCs w:val="36"/>
        </w:rPr>
        <w:t>Ley de Fiscalización y Rendición de cuentas de la Federación</w:t>
      </w:r>
    </w:p>
    <w:p w:rsidR="008B7CF0" w:rsidRPr="00D33952" w:rsidRDefault="00C0157B" w:rsidP="008B7CF0">
      <w:pPr>
        <w:widowControl/>
        <w:autoSpaceDE w:val="0"/>
        <w:autoSpaceDN w:val="0"/>
        <w:adjustRightInd w:val="0"/>
        <w:jc w:val="both"/>
        <w:rPr>
          <w:rFonts w:asciiTheme="minorHAnsi" w:eastAsiaTheme="minorHAnsi" w:hAnsiTheme="minorHAnsi" w:cs="Arial"/>
          <w:i/>
          <w:sz w:val="36"/>
          <w:szCs w:val="36"/>
          <w:lang w:val="es-MX" w:eastAsia="en-US"/>
        </w:rPr>
      </w:pPr>
      <w:r w:rsidRPr="004966A4">
        <w:rPr>
          <w:rFonts w:ascii="Arial" w:eastAsiaTheme="minorHAnsi" w:hAnsi="Arial" w:cs="Arial"/>
          <w:bCs/>
          <w:sz w:val="36"/>
          <w:szCs w:val="36"/>
          <w:lang w:val="es-MX" w:eastAsia="en-US"/>
        </w:rPr>
        <w:tab/>
      </w:r>
      <w:r w:rsidR="008B7CF0" w:rsidRPr="00D33952">
        <w:rPr>
          <w:rFonts w:asciiTheme="minorHAnsi" w:eastAsiaTheme="minorHAnsi" w:hAnsiTheme="minorHAnsi" w:cs="Arial"/>
          <w:bCs/>
          <w:i/>
          <w:sz w:val="36"/>
          <w:szCs w:val="36"/>
          <w:lang w:val="es-MX" w:eastAsia="en-US"/>
        </w:rPr>
        <w:t>Artículo 1</w:t>
      </w:r>
    </w:p>
    <w:p w:rsidR="008B7CF0" w:rsidRPr="00D33952" w:rsidRDefault="00C0157B" w:rsidP="008B7CF0">
      <w:pPr>
        <w:widowControl/>
        <w:autoSpaceDE w:val="0"/>
        <w:autoSpaceDN w:val="0"/>
        <w:adjustRightInd w:val="0"/>
        <w:jc w:val="both"/>
        <w:rPr>
          <w:rFonts w:asciiTheme="minorHAnsi" w:eastAsiaTheme="minorHAnsi" w:hAnsiTheme="minorHAnsi" w:cs="Arial"/>
          <w:i/>
          <w:sz w:val="36"/>
          <w:szCs w:val="36"/>
          <w:lang w:val="es-MX" w:eastAsia="en-US"/>
        </w:rPr>
      </w:pPr>
      <w:r w:rsidRPr="00D33952">
        <w:rPr>
          <w:rFonts w:asciiTheme="minorHAnsi" w:eastAsiaTheme="minorHAnsi" w:hAnsiTheme="minorHAnsi" w:cs="Arial"/>
          <w:i/>
          <w:sz w:val="36"/>
          <w:szCs w:val="36"/>
          <w:lang w:val="es-MX" w:eastAsia="en-US"/>
        </w:rPr>
        <w:tab/>
      </w:r>
      <w:r w:rsidR="00FF0C22" w:rsidRPr="00D33952">
        <w:rPr>
          <w:rFonts w:asciiTheme="minorHAnsi" w:eastAsiaTheme="minorHAnsi" w:hAnsiTheme="minorHAnsi" w:cs="Arial"/>
          <w:i/>
          <w:sz w:val="36"/>
          <w:szCs w:val="36"/>
          <w:lang w:val="es-MX" w:eastAsia="en-US"/>
        </w:rPr>
        <w:t>…</w:t>
      </w:r>
      <w:r w:rsidR="008B7CF0" w:rsidRPr="00D33952">
        <w:rPr>
          <w:rFonts w:asciiTheme="minorHAnsi" w:eastAsiaTheme="minorHAnsi" w:hAnsiTheme="minorHAnsi" w:cs="Arial"/>
          <w:i/>
          <w:sz w:val="36"/>
          <w:szCs w:val="36"/>
          <w:lang w:val="es-MX" w:eastAsia="en-US"/>
        </w:rPr>
        <w:t xml:space="preserve">.La fiscalización de la Cuenta Pública tiene el </w:t>
      </w:r>
      <w:r w:rsidR="00A40912" w:rsidRPr="00D33952">
        <w:rPr>
          <w:rFonts w:asciiTheme="minorHAnsi" w:eastAsiaTheme="minorHAnsi" w:hAnsiTheme="minorHAnsi" w:cs="Arial"/>
          <w:i/>
          <w:sz w:val="36"/>
          <w:szCs w:val="36"/>
          <w:lang w:val="es-MX" w:eastAsia="en-US"/>
        </w:rPr>
        <w:tab/>
      </w:r>
      <w:r w:rsidR="008B7CF0" w:rsidRPr="00D33952">
        <w:rPr>
          <w:rFonts w:asciiTheme="minorHAnsi" w:eastAsiaTheme="minorHAnsi" w:hAnsiTheme="minorHAnsi" w:cs="Arial"/>
          <w:i/>
          <w:sz w:val="36"/>
          <w:szCs w:val="36"/>
          <w:lang w:val="es-MX" w:eastAsia="en-US"/>
        </w:rPr>
        <w:t xml:space="preserve">objeto </w:t>
      </w:r>
      <w:r w:rsidR="00D33952">
        <w:rPr>
          <w:rFonts w:asciiTheme="minorHAnsi" w:eastAsiaTheme="minorHAnsi" w:hAnsiTheme="minorHAnsi" w:cs="Arial"/>
          <w:i/>
          <w:sz w:val="36"/>
          <w:szCs w:val="36"/>
          <w:lang w:val="es-MX" w:eastAsia="en-US"/>
        </w:rPr>
        <w:tab/>
      </w:r>
      <w:r w:rsidR="008B7CF0" w:rsidRPr="00D33952">
        <w:rPr>
          <w:rFonts w:asciiTheme="minorHAnsi" w:eastAsiaTheme="minorHAnsi" w:hAnsiTheme="minorHAnsi" w:cs="Arial"/>
          <w:i/>
          <w:sz w:val="36"/>
          <w:szCs w:val="36"/>
          <w:lang w:val="es-MX" w:eastAsia="en-US"/>
        </w:rPr>
        <w:t xml:space="preserve">de evaluar los resultados de la gestión </w:t>
      </w:r>
      <w:r w:rsidR="00632313" w:rsidRPr="00D33952">
        <w:rPr>
          <w:rFonts w:asciiTheme="minorHAnsi" w:eastAsiaTheme="minorHAnsi" w:hAnsiTheme="minorHAnsi" w:cs="Arial"/>
          <w:i/>
          <w:sz w:val="36"/>
          <w:szCs w:val="36"/>
          <w:lang w:val="es-MX" w:eastAsia="en-US"/>
        </w:rPr>
        <w:tab/>
      </w:r>
      <w:r w:rsidR="008B7CF0" w:rsidRPr="00D33952">
        <w:rPr>
          <w:rFonts w:asciiTheme="minorHAnsi" w:eastAsiaTheme="minorHAnsi" w:hAnsiTheme="minorHAnsi" w:cs="Arial"/>
          <w:i/>
          <w:sz w:val="36"/>
          <w:szCs w:val="36"/>
          <w:lang w:val="es-MX" w:eastAsia="en-US"/>
        </w:rPr>
        <w:t xml:space="preserve">financiera de las </w:t>
      </w:r>
      <w:r w:rsidR="00D33952">
        <w:rPr>
          <w:rFonts w:asciiTheme="minorHAnsi" w:eastAsiaTheme="minorHAnsi" w:hAnsiTheme="minorHAnsi" w:cs="Arial"/>
          <w:i/>
          <w:sz w:val="36"/>
          <w:szCs w:val="36"/>
          <w:lang w:val="es-MX" w:eastAsia="en-US"/>
        </w:rPr>
        <w:tab/>
      </w:r>
      <w:r w:rsidR="008B7CF0" w:rsidRPr="00D33952">
        <w:rPr>
          <w:rFonts w:asciiTheme="minorHAnsi" w:eastAsiaTheme="minorHAnsi" w:hAnsiTheme="minorHAnsi" w:cs="Arial"/>
          <w:i/>
          <w:sz w:val="36"/>
          <w:szCs w:val="36"/>
          <w:lang w:val="es-MX" w:eastAsia="en-US"/>
        </w:rPr>
        <w:t xml:space="preserve">entidades fiscalizadas; </w:t>
      </w:r>
      <w:r w:rsidR="00632313" w:rsidRPr="00D33952">
        <w:rPr>
          <w:rFonts w:asciiTheme="minorHAnsi" w:eastAsiaTheme="minorHAnsi" w:hAnsiTheme="minorHAnsi" w:cs="Arial"/>
          <w:i/>
          <w:sz w:val="36"/>
          <w:szCs w:val="36"/>
          <w:lang w:val="es-MX" w:eastAsia="en-US"/>
        </w:rPr>
        <w:tab/>
      </w:r>
      <w:r w:rsidR="008B7CF0" w:rsidRPr="00D33952">
        <w:rPr>
          <w:rFonts w:asciiTheme="minorHAnsi" w:eastAsiaTheme="minorHAnsi" w:hAnsiTheme="minorHAnsi" w:cs="Arial"/>
          <w:i/>
          <w:sz w:val="36"/>
          <w:szCs w:val="36"/>
          <w:lang w:val="es-MX" w:eastAsia="en-US"/>
        </w:rPr>
        <w:t xml:space="preserve">comprobar si se observó lo </w:t>
      </w:r>
      <w:r w:rsidR="00D33952">
        <w:rPr>
          <w:rFonts w:asciiTheme="minorHAnsi" w:eastAsiaTheme="minorHAnsi" w:hAnsiTheme="minorHAnsi" w:cs="Arial"/>
          <w:i/>
          <w:sz w:val="36"/>
          <w:szCs w:val="36"/>
          <w:lang w:val="es-MX" w:eastAsia="en-US"/>
        </w:rPr>
        <w:tab/>
      </w:r>
      <w:r w:rsidR="008B7CF0" w:rsidRPr="00D33952">
        <w:rPr>
          <w:rFonts w:asciiTheme="minorHAnsi" w:eastAsiaTheme="minorHAnsi" w:hAnsiTheme="minorHAnsi" w:cs="Arial"/>
          <w:i/>
          <w:sz w:val="36"/>
          <w:szCs w:val="36"/>
          <w:lang w:val="es-MX" w:eastAsia="en-US"/>
        </w:rPr>
        <w:t xml:space="preserve">dispuesto en el Presupuesto, la Ley de Ingresos y demás </w:t>
      </w:r>
      <w:r w:rsidR="00A40912" w:rsidRPr="00D33952">
        <w:rPr>
          <w:rFonts w:asciiTheme="minorHAnsi" w:eastAsiaTheme="minorHAnsi" w:hAnsiTheme="minorHAnsi" w:cs="Arial"/>
          <w:i/>
          <w:sz w:val="36"/>
          <w:szCs w:val="36"/>
          <w:lang w:val="es-MX" w:eastAsia="en-US"/>
        </w:rPr>
        <w:tab/>
      </w:r>
      <w:r w:rsidR="008B7CF0" w:rsidRPr="00D33952">
        <w:rPr>
          <w:rFonts w:asciiTheme="minorHAnsi" w:eastAsiaTheme="minorHAnsi" w:hAnsiTheme="minorHAnsi" w:cs="Arial"/>
          <w:i/>
          <w:sz w:val="36"/>
          <w:szCs w:val="36"/>
          <w:lang w:val="es-MX" w:eastAsia="en-US"/>
        </w:rPr>
        <w:t xml:space="preserve">disposiciones legales aplicables, así como la </w:t>
      </w:r>
      <w:r w:rsidRPr="00D33952">
        <w:rPr>
          <w:rFonts w:asciiTheme="minorHAnsi" w:eastAsiaTheme="minorHAnsi" w:hAnsiTheme="minorHAnsi" w:cs="Arial"/>
          <w:i/>
          <w:sz w:val="36"/>
          <w:szCs w:val="36"/>
          <w:lang w:val="es-MX" w:eastAsia="en-US"/>
        </w:rPr>
        <w:tab/>
      </w:r>
      <w:r w:rsidR="008B7CF0" w:rsidRPr="00D33952">
        <w:rPr>
          <w:rFonts w:asciiTheme="minorHAnsi" w:eastAsiaTheme="minorHAnsi" w:hAnsiTheme="minorHAnsi" w:cs="Arial"/>
          <w:i/>
          <w:sz w:val="36"/>
          <w:szCs w:val="36"/>
          <w:lang w:val="es-MX" w:eastAsia="en-US"/>
        </w:rPr>
        <w:t xml:space="preserve">práctica de auditorías sobre el desempeño para </w:t>
      </w:r>
      <w:r w:rsidR="00A40912" w:rsidRPr="00D33952">
        <w:rPr>
          <w:rFonts w:asciiTheme="minorHAnsi" w:eastAsiaTheme="minorHAnsi" w:hAnsiTheme="minorHAnsi" w:cs="Arial"/>
          <w:i/>
          <w:sz w:val="36"/>
          <w:szCs w:val="36"/>
          <w:lang w:val="es-MX" w:eastAsia="en-US"/>
        </w:rPr>
        <w:tab/>
      </w:r>
      <w:r w:rsidR="008B7CF0" w:rsidRPr="00D33952">
        <w:rPr>
          <w:rFonts w:asciiTheme="minorHAnsi" w:eastAsiaTheme="minorHAnsi" w:hAnsiTheme="minorHAnsi" w:cs="Arial"/>
          <w:i/>
          <w:sz w:val="36"/>
          <w:szCs w:val="36"/>
          <w:lang w:val="es-MX" w:eastAsia="en-US"/>
        </w:rPr>
        <w:t xml:space="preserve">verificar el cumplimiento de los objetivos y las </w:t>
      </w:r>
      <w:r w:rsidR="00A40912" w:rsidRPr="00D33952">
        <w:rPr>
          <w:rFonts w:asciiTheme="minorHAnsi" w:eastAsiaTheme="minorHAnsi" w:hAnsiTheme="minorHAnsi" w:cs="Arial"/>
          <w:i/>
          <w:sz w:val="36"/>
          <w:szCs w:val="36"/>
          <w:lang w:val="es-MX" w:eastAsia="en-US"/>
        </w:rPr>
        <w:tab/>
      </w:r>
      <w:r w:rsidR="008B7CF0" w:rsidRPr="00D33952">
        <w:rPr>
          <w:rFonts w:asciiTheme="minorHAnsi" w:eastAsiaTheme="minorHAnsi" w:hAnsiTheme="minorHAnsi" w:cs="Arial"/>
          <w:i/>
          <w:sz w:val="36"/>
          <w:szCs w:val="36"/>
          <w:lang w:val="es-MX" w:eastAsia="en-US"/>
        </w:rPr>
        <w:t xml:space="preserve">metas </w:t>
      </w:r>
      <w:r w:rsidR="00D33952">
        <w:rPr>
          <w:rFonts w:asciiTheme="minorHAnsi" w:eastAsiaTheme="minorHAnsi" w:hAnsiTheme="minorHAnsi" w:cs="Arial"/>
          <w:i/>
          <w:sz w:val="36"/>
          <w:szCs w:val="36"/>
          <w:lang w:val="es-MX" w:eastAsia="en-US"/>
        </w:rPr>
        <w:tab/>
      </w:r>
      <w:r w:rsidR="008B7CF0" w:rsidRPr="00D33952">
        <w:rPr>
          <w:rFonts w:asciiTheme="minorHAnsi" w:eastAsiaTheme="minorHAnsi" w:hAnsiTheme="minorHAnsi" w:cs="Arial"/>
          <w:i/>
          <w:sz w:val="36"/>
          <w:szCs w:val="36"/>
          <w:lang w:val="es-MX" w:eastAsia="en-US"/>
        </w:rPr>
        <w:t>de los programas federales</w:t>
      </w:r>
    </w:p>
    <w:p w:rsidR="00FF0C22" w:rsidRPr="00D33952" w:rsidRDefault="00FF0C22" w:rsidP="008B7CF0">
      <w:pPr>
        <w:widowControl/>
        <w:autoSpaceDE w:val="0"/>
        <w:autoSpaceDN w:val="0"/>
        <w:adjustRightInd w:val="0"/>
        <w:jc w:val="both"/>
        <w:rPr>
          <w:rFonts w:asciiTheme="minorHAnsi" w:hAnsiTheme="minorHAnsi" w:cs="Arial"/>
          <w:b/>
          <w:bCs/>
          <w:i/>
          <w:sz w:val="36"/>
          <w:szCs w:val="36"/>
        </w:rPr>
      </w:pPr>
    </w:p>
    <w:p w:rsidR="00421024" w:rsidRPr="00D33952" w:rsidRDefault="00C0157B" w:rsidP="00421024">
      <w:pPr>
        <w:autoSpaceDE w:val="0"/>
        <w:autoSpaceDN w:val="0"/>
        <w:adjustRightInd w:val="0"/>
        <w:jc w:val="both"/>
        <w:rPr>
          <w:rFonts w:asciiTheme="minorHAnsi" w:hAnsiTheme="minorHAnsi" w:cs="Arial"/>
          <w:i/>
          <w:sz w:val="36"/>
          <w:szCs w:val="36"/>
        </w:rPr>
      </w:pPr>
      <w:r w:rsidRPr="00D33952">
        <w:rPr>
          <w:rFonts w:asciiTheme="minorHAnsi" w:hAnsiTheme="minorHAnsi" w:cs="Arial"/>
          <w:b/>
          <w:bCs/>
          <w:i/>
          <w:sz w:val="36"/>
          <w:szCs w:val="36"/>
        </w:rPr>
        <w:tab/>
      </w:r>
      <w:r w:rsidR="00421024" w:rsidRPr="00D33952">
        <w:rPr>
          <w:rFonts w:asciiTheme="minorHAnsi" w:hAnsiTheme="minorHAnsi" w:cs="Arial"/>
          <w:bCs/>
          <w:i/>
          <w:sz w:val="36"/>
          <w:szCs w:val="36"/>
        </w:rPr>
        <w:t>Artículo 2.-</w:t>
      </w:r>
      <w:r w:rsidR="00421024" w:rsidRPr="00D33952">
        <w:rPr>
          <w:rFonts w:asciiTheme="minorHAnsi" w:hAnsiTheme="minorHAnsi" w:cs="Arial"/>
          <w:b/>
          <w:bCs/>
          <w:i/>
          <w:sz w:val="36"/>
          <w:szCs w:val="36"/>
        </w:rPr>
        <w:t xml:space="preserve"> </w:t>
      </w:r>
      <w:r w:rsidR="00421024" w:rsidRPr="00D33952">
        <w:rPr>
          <w:rFonts w:asciiTheme="minorHAnsi" w:hAnsiTheme="minorHAnsi" w:cs="Arial"/>
          <w:i/>
          <w:sz w:val="36"/>
          <w:szCs w:val="36"/>
        </w:rPr>
        <w:t>Para efectos de esta Ley, se entenderá por:</w:t>
      </w:r>
    </w:p>
    <w:p w:rsidR="00421024" w:rsidRPr="00D33952" w:rsidRDefault="00C0157B" w:rsidP="00421024">
      <w:pPr>
        <w:autoSpaceDE w:val="0"/>
        <w:autoSpaceDN w:val="0"/>
        <w:adjustRightInd w:val="0"/>
        <w:jc w:val="both"/>
        <w:rPr>
          <w:rFonts w:asciiTheme="minorHAnsi" w:hAnsiTheme="minorHAnsi" w:cs="Arial"/>
          <w:i/>
          <w:sz w:val="36"/>
          <w:szCs w:val="36"/>
        </w:rPr>
      </w:pPr>
      <w:r w:rsidRPr="00D33952">
        <w:rPr>
          <w:rFonts w:asciiTheme="minorHAnsi" w:hAnsiTheme="minorHAnsi" w:cs="Arial"/>
          <w:b/>
          <w:bCs/>
          <w:i/>
          <w:sz w:val="36"/>
          <w:szCs w:val="36"/>
        </w:rPr>
        <w:tab/>
      </w:r>
      <w:r w:rsidR="00421024" w:rsidRPr="00D33952">
        <w:rPr>
          <w:rFonts w:asciiTheme="minorHAnsi" w:hAnsiTheme="minorHAnsi" w:cs="Arial"/>
          <w:bCs/>
          <w:i/>
          <w:sz w:val="36"/>
          <w:szCs w:val="36"/>
        </w:rPr>
        <w:t xml:space="preserve">IX. </w:t>
      </w:r>
      <w:r w:rsidR="00421024" w:rsidRPr="00D33952">
        <w:rPr>
          <w:rFonts w:asciiTheme="minorHAnsi" w:hAnsiTheme="minorHAnsi" w:cs="Arial"/>
          <w:i/>
          <w:sz w:val="36"/>
          <w:szCs w:val="36"/>
        </w:rPr>
        <w:t>Entidades fiscalizadas: los municipios</w:t>
      </w:r>
      <w:r w:rsidR="00632313" w:rsidRPr="00D33952">
        <w:rPr>
          <w:rFonts w:asciiTheme="minorHAnsi" w:hAnsiTheme="minorHAnsi" w:cs="Arial"/>
          <w:i/>
          <w:sz w:val="36"/>
          <w:szCs w:val="36"/>
        </w:rPr>
        <w:t>…</w:t>
      </w:r>
      <w:r w:rsidR="00421024" w:rsidRPr="00D33952">
        <w:rPr>
          <w:rFonts w:asciiTheme="minorHAnsi" w:hAnsiTheme="minorHAnsi" w:cs="Arial"/>
          <w:i/>
          <w:sz w:val="36"/>
          <w:szCs w:val="36"/>
        </w:rPr>
        <w:t xml:space="preserve">que </w:t>
      </w:r>
      <w:r w:rsidR="00632313" w:rsidRPr="00D33952">
        <w:rPr>
          <w:rFonts w:asciiTheme="minorHAnsi" w:hAnsiTheme="minorHAnsi" w:cs="Arial"/>
          <w:i/>
          <w:sz w:val="36"/>
          <w:szCs w:val="36"/>
        </w:rPr>
        <w:tab/>
      </w:r>
      <w:r w:rsidR="00421024" w:rsidRPr="00D33952">
        <w:rPr>
          <w:rFonts w:asciiTheme="minorHAnsi" w:hAnsiTheme="minorHAnsi" w:cs="Arial"/>
          <w:i/>
          <w:sz w:val="36"/>
          <w:szCs w:val="36"/>
        </w:rPr>
        <w:t xml:space="preserve">administren o ejerzan recursos públicos federales; </w:t>
      </w:r>
      <w:r w:rsidR="009C25A7">
        <w:rPr>
          <w:rFonts w:asciiTheme="minorHAnsi" w:hAnsiTheme="minorHAnsi" w:cs="Arial"/>
          <w:i/>
          <w:sz w:val="36"/>
          <w:szCs w:val="36"/>
        </w:rPr>
        <w:tab/>
      </w:r>
      <w:r w:rsidR="00421024" w:rsidRPr="00D33952">
        <w:rPr>
          <w:rFonts w:asciiTheme="minorHAnsi" w:hAnsiTheme="minorHAnsi" w:cs="Arial"/>
          <w:i/>
          <w:sz w:val="36"/>
          <w:szCs w:val="36"/>
        </w:rPr>
        <w:t xml:space="preserve">incluyendo a sus respectivas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dependencias y entidades </w:t>
      </w:r>
      <w:r w:rsidR="009C25A7">
        <w:rPr>
          <w:rFonts w:asciiTheme="minorHAnsi" w:hAnsiTheme="minorHAnsi" w:cs="Arial"/>
          <w:i/>
          <w:sz w:val="36"/>
          <w:szCs w:val="36"/>
        </w:rPr>
        <w:tab/>
      </w:r>
      <w:r w:rsidR="00421024" w:rsidRPr="00D33952">
        <w:rPr>
          <w:rFonts w:asciiTheme="minorHAnsi" w:hAnsiTheme="minorHAnsi" w:cs="Arial"/>
          <w:i/>
          <w:sz w:val="36"/>
          <w:szCs w:val="36"/>
        </w:rPr>
        <w:t xml:space="preserve">paraestatales y paramunicipales; </w:t>
      </w:r>
    </w:p>
    <w:p w:rsidR="00421024" w:rsidRPr="00D33952" w:rsidRDefault="00421024" w:rsidP="00421024">
      <w:pPr>
        <w:autoSpaceDE w:val="0"/>
        <w:autoSpaceDN w:val="0"/>
        <w:adjustRightInd w:val="0"/>
        <w:jc w:val="both"/>
        <w:rPr>
          <w:rFonts w:asciiTheme="minorHAnsi" w:hAnsiTheme="minorHAnsi" w:cs="Arial"/>
          <w:i/>
          <w:sz w:val="36"/>
          <w:szCs w:val="36"/>
        </w:rPr>
      </w:pPr>
    </w:p>
    <w:p w:rsidR="00421024" w:rsidRPr="00D33952" w:rsidRDefault="00C0157B" w:rsidP="00421024">
      <w:pPr>
        <w:autoSpaceDE w:val="0"/>
        <w:autoSpaceDN w:val="0"/>
        <w:adjustRightInd w:val="0"/>
        <w:jc w:val="both"/>
        <w:rPr>
          <w:rFonts w:asciiTheme="minorHAnsi" w:hAnsiTheme="minorHAnsi" w:cs="Arial"/>
          <w:i/>
          <w:sz w:val="36"/>
          <w:szCs w:val="36"/>
        </w:rPr>
      </w:pPr>
      <w:r w:rsidRPr="00D33952">
        <w:rPr>
          <w:rFonts w:asciiTheme="minorHAnsi" w:hAnsiTheme="minorHAnsi" w:cs="Arial"/>
          <w:b/>
          <w:bCs/>
          <w:i/>
          <w:sz w:val="36"/>
          <w:szCs w:val="36"/>
        </w:rPr>
        <w:lastRenderedPageBreak/>
        <w:tab/>
      </w:r>
      <w:r w:rsidR="00421024" w:rsidRPr="00D33952">
        <w:rPr>
          <w:rFonts w:asciiTheme="minorHAnsi" w:hAnsiTheme="minorHAnsi" w:cs="Arial"/>
          <w:bCs/>
          <w:i/>
          <w:sz w:val="36"/>
          <w:szCs w:val="36"/>
        </w:rPr>
        <w:t>Artículo 29.-</w:t>
      </w:r>
      <w:r w:rsidR="00421024" w:rsidRPr="00D33952">
        <w:rPr>
          <w:rFonts w:asciiTheme="minorHAnsi" w:hAnsiTheme="minorHAnsi" w:cs="Arial"/>
          <w:b/>
          <w:bCs/>
          <w:i/>
          <w:sz w:val="36"/>
          <w:szCs w:val="36"/>
        </w:rPr>
        <w:t xml:space="preserve"> </w:t>
      </w:r>
      <w:r w:rsidR="00421024" w:rsidRPr="00D33952">
        <w:rPr>
          <w:rFonts w:asciiTheme="minorHAnsi" w:hAnsiTheme="minorHAnsi" w:cs="Arial"/>
          <w:i/>
          <w:sz w:val="36"/>
          <w:szCs w:val="36"/>
        </w:rPr>
        <w:t xml:space="preserve">El Informe del Resultado contendrá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los </w:t>
      </w:r>
      <w:r w:rsidR="00D33952">
        <w:rPr>
          <w:rFonts w:asciiTheme="minorHAnsi" w:hAnsiTheme="minorHAnsi" w:cs="Arial"/>
          <w:i/>
          <w:sz w:val="36"/>
          <w:szCs w:val="36"/>
        </w:rPr>
        <w:tab/>
      </w:r>
      <w:r w:rsidR="00421024" w:rsidRPr="00D33952">
        <w:rPr>
          <w:rFonts w:asciiTheme="minorHAnsi" w:hAnsiTheme="minorHAnsi" w:cs="Arial"/>
          <w:i/>
          <w:sz w:val="36"/>
          <w:szCs w:val="36"/>
        </w:rPr>
        <w:t xml:space="preserve">informes de las auditorías practicadas e incluirá como </w:t>
      </w:r>
      <w:r w:rsidR="00D33952">
        <w:rPr>
          <w:rFonts w:asciiTheme="minorHAnsi" w:hAnsiTheme="minorHAnsi" w:cs="Arial"/>
          <w:i/>
          <w:sz w:val="36"/>
          <w:szCs w:val="36"/>
        </w:rPr>
        <w:tab/>
      </w:r>
      <w:r w:rsidR="00421024" w:rsidRPr="00D33952">
        <w:rPr>
          <w:rFonts w:asciiTheme="minorHAnsi" w:hAnsiTheme="minorHAnsi" w:cs="Arial"/>
          <w:i/>
          <w:sz w:val="36"/>
          <w:szCs w:val="36"/>
        </w:rPr>
        <w:t>mínimo lo siguiente:</w:t>
      </w:r>
    </w:p>
    <w:p w:rsidR="00421024" w:rsidRPr="0072073F" w:rsidRDefault="00C0157B" w:rsidP="00421024">
      <w:pPr>
        <w:autoSpaceDE w:val="0"/>
        <w:autoSpaceDN w:val="0"/>
        <w:adjustRightInd w:val="0"/>
        <w:jc w:val="both"/>
        <w:rPr>
          <w:rFonts w:asciiTheme="minorHAnsi" w:hAnsiTheme="minorHAnsi" w:cs="Arial"/>
          <w:i/>
          <w:color w:val="FF0000"/>
          <w:sz w:val="36"/>
          <w:szCs w:val="36"/>
        </w:rPr>
      </w:pPr>
      <w:r w:rsidRPr="00D33952">
        <w:rPr>
          <w:rFonts w:asciiTheme="minorHAnsi" w:hAnsiTheme="minorHAnsi" w:cs="Arial"/>
          <w:b/>
          <w:bCs/>
          <w:i/>
          <w:sz w:val="36"/>
          <w:szCs w:val="36"/>
        </w:rPr>
        <w:tab/>
      </w:r>
      <w:r w:rsidR="00421024" w:rsidRPr="00D33952">
        <w:rPr>
          <w:rFonts w:asciiTheme="minorHAnsi" w:hAnsiTheme="minorHAnsi" w:cs="Arial"/>
          <w:bCs/>
          <w:i/>
          <w:sz w:val="36"/>
          <w:szCs w:val="36"/>
        </w:rPr>
        <w:t>VII.</w:t>
      </w:r>
      <w:r w:rsidR="00421024" w:rsidRPr="00D33952">
        <w:rPr>
          <w:rFonts w:asciiTheme="minorHAnsi" w:hAnsiTheme="minorHAnsi" w:cs="Arial"/>
          <w:b/>
          <w:bCs/>
          <w:i/>
          <w:sz w:val="36"/>
          <w:szCs w:val="36"/>
        </w:rPr>
        <w:t xml:space="preserve"> </w:t>
      </w:r>
      <w:r w:rsidR="00421024" w:rsidRPr="00D33952">
        <w:rPr>
          <w:rFonts w:asciiTheme="minorHAnsi" w:hAnsiTheme="minorHAnsi" w:cs="Arial"/>
          <w:i/>
          <w:sz w:val="36"/>
          <w:szCs w:val="36"/>
        </w:rPr>
        <w:t xml:space="preserve">Los resultados de la fiscalización del manejo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de los </w:t>
      </w:r>
      <w:r w:rsidR="00D33952">
        <w:rPr>
          <w:rFonts w:asciiTheme="minorHAnsi" w:hAnsiTheme="minorHAnsi" w:cs="Arial"/>
          <w:i/>
          <w:sz w:val="36"/>
          <w:szCs w:val="36"/>
        </w:rPr>
        <w:tab/>
      </w:r>
      <w:r w:rsidR="00421024" w:rsidRPr="00D33952">
        <w:rPr>
          <w:rFonts w:asciiTheme="minorHAnsi" w:hAnsiTheme="minorHAnsi" w:cs="Arial"/>
          <w:i/>
          <w:sz w:val="36"/>
          <w:szCs w:val="36"/>
        </w:rPr>
        <w:t xml:space="preserve">recursos federales por parte de las entidades </w:t>
      </w:r>
      <w:r w:rsidR="00D33952">
        <w:rPr>
          <w:rFonts w:asciiTheme="minorHAnsi" w:hAnsiTheme="minorHAnsi" w:cs="Arial"/>
          <w:i/>
          <w:sz w:val="36"/>
          <w:szCs w:val="36"/>
        </w:rPr>
        <w:tab/>
      </w:r>
      <w:r w:rsidR="003E26B2">
        <w:rPr>
          <w:rFonts w:asciiTheme="minorHAnsi" w:hAnsiTheme="minorHAnsi" w:cs="Arial"/>
          <w:i/>
          <w:sz w:val="36"/>
          <w:szCs w:val="36"/>
        </w:rPr>
        <w:t>federativas, y los</w:t>
      </w:r>
      <w:r w:rsidR="00421024" w:rsidRPr="00D33952">
        <w:rPr>
          <w:rFonts w:asciiTheme="minorHAnsi" w:hAnsiTheme="minorHAnsi" w:cs="Arial"/>
          <w:i/>
          <w:sz w:val="36"/>
          <w:szCs w:val="36"/>
        </w:rPr>
        <w:t xml:space="preserve"> municipios </w:t>
      </w:r>
      <w:r w:rsidR="003E26B2">
        <w:rPr>
          <w:rFonts w:asciiTheme="minorHAnsi" w:hAnsiTheme="minorHAnsi" w:cs="Arial"/>
          <w:i/>
          <w:color w:val="FF0000"/>
          <w:sz w:val="36"/>
          <w:szCs w:val="36"/>
        </w:rPr>
        <w:t xml:space="preserve"> </w:t>
      </w:r>
    </w:p>
    <w:p w:rsidR="00C0157B" w:rsidRPr="00D33952" w:rsidRDefault="00C0157B" w:rsidP="00421024">
      <w:pPr>
        <w:autoSpaceDE w:val="0"/>
        <w:autoSpaceDN w:val="0"/>
        <w:adjustRightInd w:val="0"/>
        <w:jc w:val="both"/>
        <w:rPr>
          <w:rFonts w:asciiTheme="minorHAnsi" w:hAnsiTheme="minorHAnsi" w:cs="Arial"/>
          <w:b/>
          <w:bCs/>
          <w:i/>
          <w:sz w:val="36"/>
          <w:szCs w:val="36"/>
        </w:rPr>
      </w:pPr>
      <w:r w:rsidRPr="00D33952">
        <w:rPr>
          <w:rFonts w:asciiTheme="minorHAnsi" w:hAnsiTheme="minorHAnsi" w:cs="Arial"/>
          <w:b/>
          <w:bCs/>
          <w:i/>
          <w:sz w:val="36"/>
          <w:szCs w:val="36"/>
        </w:rPr>
        <w:tab/>
      </w:r>
    </w:p>
    <w:p w:rsidR="00421024" w:rsidRPr="00D33952" w:rsidRDefault="00C0157B" w:rsidP="00421024">
      <w:pPr>
        <w:autoSpaceDE w:val="0"/>
        <w:autoSpaceDN w:val="0"/>
        <w:adjustRightInd w:val="0"/>
        <w:jc w:val="both"/>
        <w:rPr>
          <w:rFonts w:asciiTheme="minorHAnsi" w:hAnsiTheme="minorHAnsi" w:cs="Arial"/>
          <w:i/>
          <w:sz w:val="36"/>
          <w:szCs w:val="36"/>
        </w:rPr>
      </w:pPr>
      <w:r w:rsidRPr="00D33952">
        <w:rPr>
          <w:rFonts w:asciiTheme="minorHAnsi" w:hAnsiTheme="minorHAnsi" w:cs="Arial"/>
          <w:b/>
          <w:bCs/>
          <w:i/>
          <w:sz w:val="36"/>
          <w:szCs w:val="36"/>
        </w:rPr>
        <w:tab/>
      </w:r>
      <w:r w:rsidR="00421024" w:rsidRPr="00D33952">
        <w:rPr>
          <w:rFonts w:asciiTheme="minorHAnsi" w:hAnsiTheme="minorHAnsi" w:cs="Arial"/>
          <w:bCs/>
          <w:i/>
          <w:sz w:val="36"/>
          <w:szCs w:val="36"/>
        </w:rPr>
        <w:t>Artículo 37.-</w:t>
      </w:r>
      <w:r w:rsidR="00421024" w:rsidRPr="00D33952">
        <w:rPr>
          <w:rFonts w:asciiTheme="minorHAnsi" w:hAnsiTheme="minorHAnsi" w:cs="Arial"/>
          <w:b/>
          <w:bCs/>
          <w:i/>
          <w:sz w:val="36"/>
          <w:szCs w:val="36"/>
        </w:rPr>
        <w:t xml:space="preserve"> </w:t>
      </w:r>
      <w:r w:rsidR="00421024" w:rsidRPr="00D33952">
        <w:rPr>
          <w:rFonts w:asciiTheme="minorHAnsi" w:hAnsiTheme="minorHAnsi" w:cs="Arial"/>
          <w:i/>
          <w:sz w:val="36"/>
          <w:szCs w:val="36"/>
        </w:rPr>
        <w:t xml:space="preserve">La Auditoría Superior de la Federación </w:t>
      </w:r>
      <w:r w:rsidR="00D33952">
        <w:rPr>
          <w:rFonts w:asciiTheme="minorHAnsi" w:hAnsiTheme="minorHAnsi" w:cs="Arial"/>
          <w:i/>
          <w:sz w:val="36"/>
          <w:szCs w:val="36"/>
        </w:rPr>
        <w:tab/>
      </w:r>
      <w:r w:rsidR="00421024" w:rsidRPr="00D33952">
        <w:rPr>
          <w:rFonts w:asciiTheme="minorHAnsi" w:hAnsiTheme="minorHAnsi" w:cs="Arial"/>
          <w:i/>
          <w:sz w:val="36"/>
          <w:szCs w:val="36"/>
        </w:rPr>
        <w:t xml:space="preserve">fiscalizará directamente los recursos federales que </w:t>
      </w:r>
      <w:r w:rsidR="00D33952">
        <w:rPr>
          <w:rFonts w:asciiTheme="minorHAnsi" w:hAnsiTheme="minorHAnsi" w:cs="Arial"/>
          <w:i/>
          <w:sz w:val="36"/>
          <w:szCs w:val="36"/>
        </w:rPr>
        <w:tab/>
      </w:r>
      <w:r w:rsidR="00421024" w:rsidRPr="00D33952">
        <w:rPr>
          <w:rFonts w:asciiTheme="minorHAnsi" w:hAnsiTheme="minorHAnsi" w:cs="Arial"/>
          <w:i/>
          <w:sz w:val="36"/>
          <w:szCs w:val="36"/>
        </w:rPr>
        <w:t xml:space="preserve">administren o ejerzan las entidades federativas, los </w:t>
      </w:r>
      <w:r w:rsidR="00D33952">
        <w:rPr>
          <w:rFonts w:asciiTheme="minorHAnsi" w:hAnsiTheme="minorHAnsi" w:cs="Arial"/>
          <w:i/>
          <w:sz w:val="36"/>
          <w:szCs w:val="36"/>
        </w:rPr>
        <w:tab/>
      </w:r>
      <w:r w:rsidR="00421024" w:rsidRPr="00D33952">
        <w:rPr>
          <w:rFonts w:asciiTheme="minorHAnsi" w:hAnsiTheme="minorHAnsi" w:cs="Arial"/>
          <w:i/>
          <w:sz w:val="36"/>
          <w:szCs w:val="36"/>
        </w:rPr>
        <w:t xml:space="preserve">municipios, con excepción de las participaciones </w:t>
      </w:r>
      <w:r w:rsidR="00D33952">
        <w:rPr>
          <w:rFonts w:asciiTheme="minorHAnsi" w:hAnsiTheme="minorHAnsi" w:cs="Arial"/>
          <w:i/>
          <w:sz w:val="36"/>
          <w:szCs w:val="36"/>
        </w:rPr>
        <w:tab/>
      </w:r>
      <w:r w:rsidR="00421024" w:rsidRPr="00D33952">
        <w:rPr>
          <w:rFonts w:asciiTheme="minorHAnsi" w:hAnsiTheme="minorHAnsi" w:cs="Arial"/>
          <w:i/>
          <w:sz w:val="36"/>
          <w:szCs w:val="36"/>
        </w:rPr>
        <w:t xml:space="preserve">federales; </w:t>
      </w:r>
      <w:r w:rsidRPr="00D33952">
        <w:rPr>
          <w:rFonts w:asciiTheme="minorHAnsi" w:hAnsiTheme="minorHAnsi" w:cs="Arial"/>
          <w:i/>
          <w:sz w:val="36"/>
          <w:szCs w:val="36"/>
        </w:rPr>
        <w:tab/>
      </w:r>
    </w:p>
    <w:p w:rsidR="003336F0" w:rsidRPr="00D33952" w:rsidRDefault="003336F0" w:rsidP="00421024">
      <w:pPr>
        <w:autoSpaceDE w:val="0"/>
        <w:autoSpaceDN w:val="0"/>
        <w:adjustRightInd w:val="0"/>
        <w:jc w:val="both"/>
        <w:rPr>
          <w:rFonts w:asciiTheme="minorHAnsi" w:hAnsiTheme="minorHAnsi" w:cs="Arial"/>
          <w:i/>
          <w:sz w:val="36"/>
          <w:szCs w:val="36"/>
        </w:rPr>
      </w:pPr>
    </w:p>
    <w:p w:rsidR="00421024" w:rsidRPr="00D33952" w:rsidRDefault="00C0157B" w:rsidP="00421024">
      <w:pPr>
        <w:autoSpaceDE w:val="0"/>
        <w:autoSpaceDN w:val="0"/>
        <w:adjustRightInd w:val="0"/>
        <w:jc w:val="both"/>
        <w:rPr>
          <w:rFonts w:asciiTheme="minorHAnsi" w:hAnsiTheme="minorHAnsi" w:cs="Arial"/>
          <w:i/>
          <w:sz w:val="36"/>
          <w:szCs w:val="36"/>
        </w:rPr>
      </w:pPr>
      <w:r w:rsidRPr="00D33952">
        <w:rPr>
          <w:rFonts w:asciiTheme="minorHAnsi" w:hAnsiTheme="minorHAnsi" w:cs="Arial"/>
          <w:i/>
          <w:sz w:val="36"/>
          <w:szCs w:val="36"/>
        </w:rPr>
        <w:tab/>
      </w:r>
      <w:r w:rsidR="00421024" w:rsidRPr="00D33952">
        <w:rPr>
          <w:rFonts w:asciiTheme="minorHAnsi" w:hAnsiTheme="minorHAnsi" w:cs="Arial"/>
          <w:i/>
          <w:sz w:val="36"/>
          <w:szCs w:val="36"/>
        </w:rPr>
        <w:t xml:space="preserve">Para el cumplimiento de las atribuciones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establecidas en el párrafo anterior y en términos </w:t>
      </w:r>
      <w:r w:rsidRPr="00D33952">
        <w:rPr>
          <w:rFonts w:asciiTheme="minorHAnsi" w:hAnsiTheme="minorHAnsi" w:cs="Arial"/>
          <w:i/>
          <w:sz w:val="36"/>
          <w:szCs w:val="36"/>
        </w:rPr>
        <w:tab/>
      </w:r>
      <w:r w:rsidR="00421024" w:rsidRPr="00D33952">
        <w:rPr>
          <w:rFonts w:asciiTheme="minorHAnsi" w:hAnsiTheme="minorHAnsi" w:cs="Arial"/>
          <w:i/>
          <w:sz w:val="36"/>
          <w:szCs w:val="36"/>
        </w:rPr>
        <w:t xml:space="preserve">de la fracción XIX del artículo 15 de la presente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Ley, la </w:t>
      </w:r>
      <w:r w:rsidR="00D33952">
        <w:rPr>
          <w:rFonts w:asciiTheme="minorHAnsi" w:hAnsiTheme="minorHAnsi" w:cs="Arial"/>
          <w:i/>
          <w:sz w:val="36"/>
          <w:szCs w:val="36"/>
        </w:rPr>
        <w:tab/>
      </w:r>
      <w:r w:rsidR="00421024" w:rsidRPr="00D33952">
        <w:rPr>
          <w:rFonts w:asciiTheme="minorHAnsi" w:hAnsiTheme="minorHAnsi" w:cs="Arial"/>
          <w:i/>
          <w:sz w:val="36"/>
          <w:szCs w:val="36"/>
        </w:rPr>
        <w:t xml:space="preserve">Auditoría Superior de la Federación podrá celebrar </w:t>
      </w:r>
      <w:r w:rsidR="00D33952">
        <w:rPr>
          <w:rFonts w:asciiTheme="minorHAnsi" w:hAnsiTheme="minorHAnsi" w:cs="Arial"/>
          <w:i/>
          <w:sz w:val="36"/>
          <w:szCs w:val="36"/>
        </w:rPr>
        <w:tab/>
      </w:r>
      <w:r w:rsidR="00421024" w:rsidRPr="00D33952">
        <w:rPr>
          <w:rFonts w:asciiTheme="minorHAnsi" w:hAnsiTheme="minorHAnsi" w:cs="Arial"/>
          <w:i/>
          <w:sz w:val="36"/>
          <w:szCs w:val="36"/>
        </w:rPr>
        <w:t xml:space="preserve">convenios con los gobiernos de las entidades </w:t>
      </w:r>
      <w:r w:rsidR="00D33952">
        <w:rPr>
          <w:rFonts w:asciiTheme="minorHAnsi" w:hAnsiTheme="minorHAnsi" w:cs="Arial"/>
          <w:i/>
          <w:sz w:val="36"/>
          <w:szCs w:val="36"/>
        </w:rPr>
        <w:tab/>
      </w:r>
      <w:r w:rsidR="00421024" w:rsidRPr="00D33952">
        <w:rPr>
          <w:rFonts w:asciiTheme="minorHAnsi" w:hAnsiTheme="minorHAnsi" w:cs="Arial"/>
          <w:i/>
          <w:sz w:val="36"/>
          <w:szCs w:val="36"/>
        </w:rPr>
        <w:t xml:space="preserve">federativas, legislaturas locales, la Asamblea </w:t>
      </w:r>
      <w:r w:rsidR="00D33952">
        <w:rPr>
          <w:rFonts w:asciiTheme="minorHAnsi" w:hAnsiTheme="minorHAnsi" w:cs="Arial"/>
          <w:i/>
          <w:sz w:val="36"/>
          <w:szCs w:val="36"/>
        </w:rPr>
        <w:tab/>
      </w:r>
      <w:r w:rsidR="00421024" w:rsidRPr="00D33952">
        <w:rPr>
          <w:rFonts w:asciiTheme="minorHAnsi" w:hAnsiTheme="minorHAnsi" w:cs="Arial"/>
          <w:i/>
          <w:sz w:val="36"/>
          <w:szCs w:val="36"/>
        </w:rPr>
        <w:t xml:space="preserve">Legislativa del Distrito Federal y las entidades de </w:t>
      </w:r>
      <w:r w:rsidR="00D33952">
        <w:rPr>
          <w:rFonts w:asciiTheme="minorHAnsi" w:hAnsiTheme="minorHAnsi" w:cs="Arial"/>
          <w:i/>
          <w:sz w:val="36"/>
          <w:szCs w:val="36"/>
        </w:rPr>
        <w:tab/>
      </w:r>
      <w:r w:rsidR="00421024" w:rsidRPr="00D33952">
        <w:rPr>
          <w:rFonts w:asciiTheme="minorHAnsi" w:hAnsiTheme="minorHAnsi" w:cs="Arial"/>
          <w:i/>
          <w:sz w:val="36"/>
          <w:szCs w:val="36"/>
        </w:rPr>
        <w:t xml:space="preserve">fiscalización </w:t>
      </w:r>
      <w:r w:rsidRPr="00D33952">
        <w:rPr>
          <w:rFonts w:asciiTheme="minorHAnsi" w:hAnsiTheme="minorHAnsi" w:cs="Arial"/>
          <w:i/>
          <w:sz w:val="36"/>
          <w:szCs w:val="36"/>
        </w:rPr>
        <w:tab/>
      </w:r>
      <w:r w:rsidR="00421024" w:rsidRPr="00D33952">
        <w:rPr>
          <w:rFonts w:asciiTheme="minorHAnsi" w:hAnsiTheme="minorHAnsi" w:cs="Arial"/>
          <w:i/>
          <w:sz w:val="36"/>
          <w:szCs w:val="36"/>
        </w:rPr>
        <w:t xml:space="preserve">superior, con el objeto de que colaboren </w:t>
      </w:r>
      <w:r w:rsidR="00D33952">
        <w:rPr>
          <w:rFonts w:asciiTheme="minorHAnsi" w:hAnsiTheme="minorHAnsi" w:cs="Arial"/>
          <w:i/>
          <w:sz w:val="36"/>
          <w:szCs w:val="36"/>
        </w:rPr>
        <w:tab/>
      </w:r>
      <w:r w:rsidR="00421024" w:rsidRPr="00D33952">
        <w:rPr>
          <w:rFonts w:asciiTheme="minorHAnsi" w:hAnsiTheme="minorHAnsi" w:cs="Arial"/>
          <w:i/>
          <w:sz w:val="36"/>
          <w:szCs w:val="36"/>
        </w:rPr>
        <w:t xml:space="preserve">con aquélla en la verificación de la aplicación correcta </w:t>
      </w:r>
      <w:r w:rsidR="00D33952">
        <w:rPr>
          <w:rFonts w:asciiTheme="minorHAnsi" w:hAnsiTheme="minorHAnsi" w:cs="Arial"/>
          <w:i/>
          <w:sz w:val="36"/>
          <w:szCs w:val="36"/>
        </w:rPr>
        <w:tab/>
      </w:r>
      <w:r w:rsidR="00421024" w:rsidRPr="00D33952">
        <w:rPr>
          <w:rFonts w:asciiTheme="minorHAnsi" w:hAnsiTheme="minorHAnsi" w:cs="Arial"/>
          <w:i/>
          <w:sz w:val="36"/>
          <w:szCs w:val="36"/>
        </w:rPr>
        <w:t xml:space="preserve">de los recursos federales recibidos por dichos órdenes </w:t>
      </w:r>
      <w:r w:rsidR="00D33952">
        <w:rPr>
          <w:rFonts w:asciiTheme="minorHAnsi" w:hAnsiTheme="minorHAnsi" w:cs="Arial"/>
          <w:i/>
          <w:sz w:val="36"/>
          <w:szCs w:val="36"/>
        </w:rPr>
        <w:tab/>
      </w:r>
      <w:r w:rsidR="00421024" w:rsidRPr="00D33952">
        <w:rPr>
          <w:rFonts w:asciiTheme="minorHAnsi" w:hAnsiTheme="minorHAnsi" w:cs="Arial"/>
          <w:i/>
          <w:sz w:val="36"/>
          <w:szCs w:val="36"/>
        </w:rPr>
        <w:t xml:space="preserve">de gobierno, conforme a los lineamientos técnicos que </w:t>
      </w:r>
      <w:r w:rsidR="00D33952">
        <w:rPr>
          <w:rFonts w:asciiTheme="minorHAnsi" w:hAnsiTheme="minorHAnsi" w:cs="Arial"/>
          <w:i/>
          <w:sz w:val="36"/>
          <w:szCs w:val="36"/>
        </w:rPr>
        <w:tab/>
      </w:r>
      <w:r w:rsidR="00421024" w:rsidRPr="00D33952">
        <w:rPr>
          <w:rFonts w:asciiTheme="minorHAnsi" w:hAnsiTheme="minorHAnsi" w:cs="Arial"/>
          <w:i/>
          <w:sz w:val="36"/>
          <w:szCs w:val="36"/>
        </w:rPr>
        <w:t xml:space="preserve">señale la Auditoría Superior de la Federación. </w:t>
      </w:r>
    </w:p>
    <w:p w:rsidR="003336F0" w:rsidRPr="00D33952" w:rsidRDefault="003336F0" w:rsidP="00421024">
      <w:pPr>
        <w:autoSpaceDE w:val="0"/>
        <w:autoSpaceDN w:val="0"/>
        <w:adjustRightInd w:val="0"/>
        <w:jc w:val="both"/>
        <w:rPr>
          <w:rFonts w:asciiTheme="minorHAnsi" w:hAnsiTheme="minorHAnsi" w:cs="Arial"/>
          <w:i/>
          <w:sz w:val="36"/>
          <w:szCs w:val="36"/>
        </w:rPr>
      </w:pPr>
    </w:p>
    <w:p w:rsidR="00421024" w:rsidRPr="00D33952" w:rsidRDefault="00C0157B" w:rsidP="00421024">
      <w:pPr>
        <w:autoSpaceDE w:val="0"/>
        <w:autoSpaceDN w:val="0"/>
        <w:adjustRightInd w:val="0"/>
        <w:jc w:val="both"/>
        <w:rPr>
          <w:rFonts w:asciiTheme="minorHAnsi" w:hAnsiTheme="minorHAnsi" w:cs="Arial"/>
          <w:i/>
          <w:sz w:val="36"/>
          <w:szCs w:val="36"/>
        </w:rPr>
      </w:pPr>
      <w:r w:rsidRPr="00D33952">
        <w:rPr>
          <w:rFonts w:asciiTheme="minorHAnsi" w:hAnsiTheme="minorHAnsi" w:cs="Arial"/>
          <w:i/>
          <w:sz w:val="36"/>
          <w:szCs w:val="36"/>
        </w:rPr>
        <w:tab/>
      </w:r>
      <w:r w:rsidR="00421024" w:rsidRPr="00D33952">
        <w:rPr>
          <w:rFonts w:asciiTheme="minorHAnsi" w:hAnsiTheme="minorHAnsi" w:cs="Arial"/>
          <w:i/>
          <w:sz w:val="36"/>
          <w:szCs w:val="36"/>
        </w:rPr>
        <w:t xml:space="preserve">Los lineamientos comprenderán además, la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verificación del desempeño y la comprobación </w:t>
      </w:r>
      <w:r w:rsidRPr="00D33952">
        <w:rPr>
          <w:rFonts w:asciiTheme="minorHAnsi" w:hAnsiTheme="minorHAnsi" w:cs="Arial"/>
          <w:i/>
          <w:sz w:val="36"/>
          <w:szCs w:val="36"/>
        </w:rPr>
        <w:tab/>
      </w:r>
      <w:r w:rsidR="00421024" w:rsidRPr="00D33952">
        <w:rPr>
          <w:rFonts w:asciiTheme="minorHAnsi" w:hAnsiTheme="minorHAnsi" w:cs="Arial"/>
          <w:i/>
          <w:sz w:val="36"/>
          <w:szCs w:val="36"/>
        </w:rPr>
        <w:t xml:space="preserve">de la </w:t>
      </w:r>
      <w:r w:rsidR="00D33952">
        <w:rPr>
          <w:rFonts w:asciiTheme="minorHAnsi" w:hAnsiTheme="minorHAnsi" w:cs="Arial"/>
          <w:i/>
          <w:sz w:val="36"/>
          <w:szCs w:val="36"/>
        </w:rPr>
        <w:tab/>
      </w:r>
      <w:r w:rsidR="00421024" w:rsidRPr="00D33952">
        <w:rPr>
          <w:rFonts w:asciiTheme="minorHAnsi" w:hAnsiTheme="minorHAnsi" w:cs="Arial"/>
          <w:i/>
          <w:sz w:val="36"/>
          <w:szCs w:val="36"/>
        </w:rPr>
        <w:t xml:space="preserve">aplicación adecuada de los recursos que reciban las </w:t>
      </w:r>
      <w:r w:rsidR="00D33952">
        <w:rPr>
          <w:rFonts w:asciiTheme="minorHAnsi" w:hAnsiTheme="minorHAnsi" w:cs="Arial"/>
          <w:i/>
          <w:sz w:val="36"/>
          <w:szCs w:val="36"/>
        </w:rPr>
        <w:lastRenderedPageBreak/>
        <w:tab/>
      </w:r>
      <w:r w:rsidR="00421024" w:rsidRPr="00D33952">
        <w:rPr>
          <w:rFonts w:asciiTheme="minorHAnsi" w:hAnsiTheme="minorHAnsi" w:cs="Arial"/>
          <w:i/>
          <w:sz w:val="36"/>
          <w:szCs w:val="36"/>
        </w:rPr>
        <w:t>personas físicas o morales, públicas o privadas,</w:t>
      </w:r>
      <w:r w:rsidR="00D33952">
        <w:rPr>
          <w:rFonts w:asciiTheme="minorHAnsi" w:hAnsiTheme="minorHAnsi" w:cs="Arial"/>
          <w:i/>
          <w:sz w:val="36"/>
          <w:szCs w:val="36"/>
        </w:rPr>
        <w:t xml:space="preserve"> </w:t>
      </w:r>
      <w:r w:rsidR="00421024" w:rsidRPr="00D33952">
        <w:rPr>
          <w:rFonts w:asciiTheme="minorHAnsi" w:hAnsiTheme="minorHAnsi" w:cs="Arial"/>
          <w:i/>
          <w:sz w:val="36"/>
          <w:szCs w:val="36"/>
        </w:rPr>
        <w:t xml:space="preserve">en </w:t>
      </w:r>
      <w:r w:rsidR="00D33952">
        <w:rPr>
          <w:rFonts w:asciiTheme="minorHAnsi" w:hAnsiTheme="minorHAnsi" w:cs="Arial"/>
          <w:i/>
          <w:sz w:val="36"/>
          <w:szCs w:val="36"/>
        </w:rPr>
        <w:tab/>
      </w:r>
      <w:r w:rsidR="00421024" w:rsidRPr="00D33952">
        <w:rPr>
          <w:rFonts w:asciiTheme="minorHAnsi" w:hAnsiTheme="minorHAnsi" w:cs="Arial"/>
          <w:i/>
          <w:sz w:val="36"/>
          <w:szCs w:val="36"/>
        </w:rPr>
        <w:t xml:space="preserve">concepto de subsidios, donativos y transferencias </w:t>
      </w:r>
      <w:r w:rsidR="00D33952">
        <w:rPr>
          <w:rFonts w:asciiTheme="minorHAnsi" w:hAnsiTheme="minorHAnsi" w:cs="Arial"/>
          <w:i/>
          <w:sz w:val="36"/>
          <w:szCs w:val="36"/>
        </w:rPr>
        <w:tab/>
      </w:r>
      <w:r w:rsidR="00421024" w:rsidRPr="00D33952">
        <w:rPr>
          <w:rFonts w:asciiTheme="minorHAnsi" w:hAnsiTheme="minorHAnsi" w:cs="Arial"/>
          <w:i/>
          <w:sz w:val="36"/>
          <w:szCs w:val="36"/>
        </w:rPr>
        <w:t xml:space="preserve">otorgados por las entidades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federativas, los municipios </w:t>
      </w:r>
      <w:r w:rsidR="00D33952">
        <w:rPr>
          <w:rFonts w:asciiTheme="minorHAnsi" w:hAnsiTheme="minorHAnsi" w:cs="Arial"/>
          <w:i/>
          <w:sz w:val="36"/>
          <w:szCs w:val="36"/>
        </w:rPr>
        <w:tab/>
      </w:r>
      <w:r w:rsidR="00421024" w:rsidRPr="00D33952">
        <w:rPr>
          <w:rFonts w:asciiTheme="minorHAnsi" w:hAnsiTheme="minorHAnsi" w:cs="Arial"/>
          <w:i/>
          <w:sz w:val="36"/>
          <w:szCs w:val="36"/>
        </w:rPr>
        <w:t xml:space="preserve">y los órganos político-administrativos de las </w:t>
      </w:r>
      <w:r w:rsidR="00424963">
        <w:rPr>
          <w:rFonts w:asciiTheme="minorHAnsi" w:hAnsiTheme="minorHAnsi" w:cs="Arial"/>
          <w:i/>
          <w:sz w:val="36"/>
          <w:szCs w:val="36"/>
        </w:rPr>
        <w:tab/>
      </w:r>
      <w:r w:rsidR="00421024" w:rsidRPr="00D33952">
        <w:rPr>
          <w:rFonts w:asciiTheme="minorHAnsi" w:hAnsiTheme="minorHAnsi" w:cs="Arial"/>
          <w:i/>
          <w:sz w:val="36"/>
          <w:szCs w:val="36"/>
        </w:rPr>
        <w:t xml:space="preserve">demarcaciones territoriales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del Distrito Federal con </w:t>
      </w:r>
      <w:r w:rsidR="00424963">
        <w:rPr>
          <w:rFonts w:asciiTheme="minorHAnsi" w:hAnsiTheme="minorHAnsi" w:cs="Arial"/>
          <w:i/>
          <w:sz w:val="36"/>
          <w:szCs w:val="36"/>
        </w:rPr>
        <w:tab/>
      </w:r>
      <w:r w:rsidR="00421024" w:rsidRPr="00D33952">
        <w:rPr>
          <w:rFonts w:asciiTheme="minorHAnsi" w:hAnsiTheme="minorHAnsi" w:cs="Arial"/>
          <w:i/>
          <w:sz w:val="36"/>
          <w:szCs w:val="36"/>
        </w:rPr>
        <w:t xml:space="preserve">cargo a recursos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federales.</w:t>
      </w:r>
    </w:p>
    <w:p w:rsidR="003336F0" w:rsidRPr="00D33952" w:rsidRDefault="003336F0" w:rsidP="00421024">
      <w:pPr>
        <w:autoSpaceDE w:val="0"/>
        <w:autoSpaceDN w:val="0"/>
        <w:adjustRightInd w:val="0"/>
        <w:jc w:val="both"/>
        <w:rPr>
          <w:rFonts w:asciiTheme="minorHAnsi" w:hAnsiTheme="minorHAnsi" w:cs="Arial"/>
          <w:i/>
          <w:sz w:val="36"/>
          <w:szCs w:val="36"/>
        </w:rPr>
      </w:pPr>
    </w:p>
    <w:p w:rsidR="00421024" w:rsidRPr="00D33952" w:rsidRDefault="00C0157B" w:rsidP="00421024">
      <w:pPr>
        <w:autoSpaceDE w:val="0"/>
        <w:autoSpaceDN w:val="0"/>
        <w:adjustRightInd w:val="0"/>
        <w:jc w:val="both"/>
        <w:rPr>
          <w:rFonts w:asciiTheme="minorHAnsi" w:hAnsiTheme="minorHAnsi" w:cs="Arial"/>
          <w:i/>
          <w:sz w:val="36"/>
          <w:szCs w:val="36"/>
        </w:rPr>
      </w:pPr>
      <w:r w:rsidRPr="00D33952">
        <w:rPr>
          <w:rFonts w:asciiTheme="minorHAnsi" w:hAnsiTheme="minorHAnsi" w:cs="Arial"/>
          <w:i/>
          <w:sz w:val="36"/>
          <w:szCs w:val="36"/>
        </w:rPr>
        <w:tab/>
      </w:r>
      <w:r w:rsidR="00421024" w:rsidRPr="00D33952">
        <w:rPr>
          <w:rFonts w:asciiTheme="minorHAnsi" w:hAnsiTheme="minorHAnsi" w:cs="Arial"/>
          <w:i/>
          <w:sz w:val="36"/>
          <w:szCs w:val="36"/>
        </w:rPr>
        <w:t xml:space="preserve">En el caso de que las entidades de fiscalización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superior de las entidades federativas detecten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irregularidades que afecten el patrimonio de la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hacienda pública federal, deberán </w:t>
      </w:r>
      <w:r w:rsidRPr="00D33952">
        <w:rPr>
          <w:rFonts w:asciiTheme="minorHAnsi" w:hAnsiTheme="minorHAnsi" w:cs="Arial"/>
          <w:i/>
          <w:sz w:val="36"/>
          <w:szCs w:val="36"/>
        </w:rPr>
        <w:tab/>
      </w:r>
      <w:r w:rsidR="00421024" w:rsidRPr="00D33952">
        <w:rPr>
          <w:rFonts w:asciiTheme="minorHAnsi" w:hAnsiTheme="minorHAnsi" w:cs="Arial"/>
          <w:i/>
          <w:sz w:val="36"/>
          <w:szCs w:val="36"/>
        </w:rPr>
        <w:t xml:space="preserve">hacerlo del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conocimiento inmediato de la Auditoría Superior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de la Federación, para que en </w:t>
      </w:r>
      <w:r w:rsidRPr="00D33952">
        <w:rPr>
          <w:rFonts w:asciiTheme="minorHAnsi" w:hAnsiTheme="minorHAnsi" w:cs="Arial"/>
          <w:i/>
          <w:sz w:val="36"/>
          <w:szCs w:val="36"/>
        </w:rPr>
        <w:tab/>
      </w:r>
      <w:r w:rsidR="00421024" w:rsidRPr="00D33952">
        <w:rPr>
          <w:rFonts w:asciiTheme="minorHAnsi" w:hAnsiTheme="minorHAnsi" w:cs="Arial"/>
          <w:i/>
          <w:sz w:val="36"/>
          <w:szCs w:val="36"/>
        </w:rPr>
        <w:t xml:space="preserve">términos de la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presente Ley inicie la responsabilidad resarcitoria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correspondiente y promueva las responsabilidades </w:t>
      </w:r>
      <w:r w:rsidR="00424963">
        <w:rPr>
          <w:rFonts w:asciiTheme="minorHAnsi" w:hAnsiTheme="minorHAnsi" w:cs="Arial"/>
          <w:i/>
          <w:sz w:val="36"/>
          <w:szCs w:val="36"/>
        </w:rPr>
        <w:tab/>
      </w:r>
      <w:r w:rsidR="00421024" w:rsidRPr="00D33952">
        <w:rPr>
          <w:rFonts w:asciiTheme="minorHAnsi" w:hAnsiTheme="minorHAnsi" w:cs="Arial"/>
          <w:i/>
          <w:sz w:val="36"/>
          <w:szCs w:val="36"/>
        </w:rPr>
        <w:t xml:space="preserve">civiles, penales, políticas y administrativas a las que </w:t>
      </w:r>
      <w:r w:rsidR="00424963">
        <w:rPr>
          <w:rFonts w:asciiTheme="minorHAnsi" w:hAnsiTheme="minorHAnsi" w:cs="Arial"/>
          <w:i/>
          <w:sz w:val="36"/>
          <w:szCs w:val="36"/>
        </w:rPr>
        <w:tab/>
      </w:r>
      <w:r w:rsidR="00421024" w:rsidRPr="00D33952">
        <w:rPr>
          <w:rFonts w:asciiTheme="minorHAnsi" w:hAnsiTheme="minorHAnsi" w:cs="Arial"/>
          <w:i/>
          <w:sz w:val="36"/>
          <w:szCs w:val="36"/>
        </w:rPr>
        <w:t>haya lugar.</w:t>
      </w:r>
    </w:p>
    <w:p w:rsidR="003336F0" w:rsidRPr="00D33952" w:rsidRDefault="00C0157B" w:rsidP="00421024">
      <w:pPr>
        <w:autoSpaceDE w:val="0"/>
        <w:autoSpaceDN w:val="0"/>
        <w:adjustRightInd w:val="0"/>
        <w:jc w:val="both"/>
        <w:rPr>
          <w:rFonts w:asciiTheme="minorHAnsi" w:hAnsiTheme="minorHAnsi" w:cs="Arial"/>
          <w:b/>
          <w:bCs/>
          <w:i/>
          <w:sz w:val="36"/>
          <w:szCs w:val="36"/>
        </w:rPr>
      </w:pPr>
      <w:r w:rsidRPr="00D33952">
        <w:rPr>
          <w:rFonts w:asciiTheme="minorHAnsi" w:hAnsiTheme="minorHAnsi" w:cs="Arial"/>
          <w:i/>
          <w:sz w:val="36"/>
          <w:szCs w:val="36"/>
        </w:rPr>
        <w:tab/>
      </w:r>
    </w:p>
    <w:p w:rsidR="00421024" w:rsidRPr="00D33952" w:rsidRDefault="00413F67" w:rsidP="00421024">
      <w:pPr>
        <w:autoSpaceDE w:val="0"/>
        <w:autoSpaceDN w:val="0"/>
        <w:adjustRightInd w:val="0"/>
        <w:jc w:val="both"/>
        <w:rPr>
          <w:rFonts w:asciiTheme="minorHAnsi" w:hAnsiTheme="minorHAnsi" w:cs="Arial"/>
          <w:i/>
          <w:sz w:val="36"/>
          <w:szCs w:val="36"/>
        </w:rPr>
      </w:pPr>
      <w:r>
        <w:rPr>
          <w:rFonts w:asciiTheme="minorHAnsi" w:hAnsiTheme="minorHAnsi" w:cs="Arial"/>
          <w:bCs/>
          <w:i/>
          <w:sz w:val="36"/>
          <w:szCs w:val="36"/>
        </w:rPr>
        <w:tab/>
      </w:r>
      <w:r w:rsidR="00421024" w:rsidRPr="00D33952">
        <w:rPr>
          <w:rFonts w:asciiTheme="minorHAnsi" w:hAnsiTheme="minorHAnsi" w:cs="Arial"/>
          <w:bCs/>
          <w:i/>
          <w:sz w:val="36"/>
          <w:szCs w:val="36"/>
        </w:rPr>
        <w:t>Artículo 38.-</w:t>
      </w:r>
      <w:r w:rsidR="00421024" w:rsidRPr="00D33952">
        <w:rPr>
          <w:rFonts w:asciiTheme="minorHAnsi" w:hAnsiTheme="minorHAnsi" w:cs="Arial"/>
          <w:b/>
          <w:bCs/>
          <w:i/>
          <w:sz w:val="36"/>
          <w:szCs w:val="36"/>
        </w:rPr>
        <w:t xml:space="preserve"> </w:t>
      </w:r>
      <w:r w:rsidR="00421024" w:rsidRPr="00D33952">
        <w:rPr>
          <w:rFonts w:asciiTheme="minorHAnsi" w:hAnsiTheme="minorHAnsi" w:cs="Arial"/>
          <w:i/>
          <w:sz w:val="36"/>
          <w:szCs w:val="36"/>
        </w:rPr>
        <w:t xml:space="preserve">El Programa para la Fiscalización del </w:t>
      </w:r>
      <w:r>
        <w:rPr>
          <w:rFonts w:asciiTheme="minorHAnsi" w:hAnsiTheme="minorHAnsi" w:cs="Arial"/>
          <w:i/>
          <w:sz w:val="36"/>
          <w:szCs w:val="36"/>
        </w:rPr>
        <w:tab/>
      </w:r>
      <w:r w:rsidR="00421024" w:rsidRPr="00D33952">
        <w:rPr>
          <w:rFonts w:asciiTheme="minorHAnsi" w:hAnsiTheme="minorHAnsi" w:cs="Arial"/>
          <w:i/>
          <w:sz w:val="36"/>
          <w:szCs w:val="36"/>
        </w:rPr>
        <w:t>Gasto Federalizado tendrá por objeto fortalecer</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el </w:t>
      </w:r>
      <w:r>
        <w:rPr>
          <w:rFonts w:asciiTheme="minorHAnsi" w:hAnsiTheme="minorHAnsi" w:cs="Arial"/>
          <w:i/>
          <w:sz w:val="36"/>
          <w:szCs w:val="36"/>
        </w:rPr>
        <w:tab/>
      </w:r>
      <w:r w:rsidR="00421024" w:rsidRPr="00D33952">
        <w:rPr>
          <w:rFonts w:asciiTheme="minorHAnsi" w:hAnsiTheme="minorHAnsi" w:cs="Arial"/>
          <w:i/>
          <w:sz w:val="36"/>
          <w:szCs w:val="36"/>
        </w:rPr>
        <w:t xml:space="preserve">alcance, profundidad, calidad y seguimiento de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las </w:t>
      </w:r>
      <w:r w:rsidR="00D8650B">
        <w:rPr>
          <w:rFonts w:asciiTheme="minorHAnsi" w:hAnsiTheme="minorHAnsi" w:cs="Arial"/>
          <w:i/>
          <w:sz w:val="36"/>
          <w:szCs w:val="36"/>
        </w:rPr>
        <w:tab/>
      </w:r>
      <w:r w:rsidR="00421024" w:rsidRPr="00D33952">
        <w:rPr>
          <w:rFonts w:asciiTheme="minorHAnsi" w:hAnsiTheme="minorHAnsi" w:cs="Arial"/>
          <w:i/>
          <w:sz w:val="36"/>
          <w:szCs w:val="36"/>
        </w:rPr>
        <w:t xml:space="preserve">revisiones realizadas por la Auditoría Superior de la </w:t>
      </w:r>
      <w:r w:rsidR="00D8650B">
        <w:rPr>
          <w:rFonts w:asciiTheme="minorHAnsi" w:hAnsiTheme="minorHAnsi" w:cs="Arial"/>
          <w:i/>
          <w:sz w:val="36"/>
          <w:szCs w:val="36"/>
        </w:rPr>
        <w:tab/>
      </w:r>
      <w:r w:rsidR="00421024" w:rsidRPr="00D33952">
        <w:rPr>
          <w:rFonts w:asciiTheme="minorHAnsi" w:hAnsiTheme="minorHAnsi" w:cs="Arial"/>
          <w:i/>
          <w:sz w:val="36"/>
          <w:szCs w:val="36"/>
        </w:rPr>
        <w:t xml:space="preserve">Federación al ejercicio de los recursos federales que se </w:t>
      </w:r>
      <w:r w:rsidR="00D8650B">
        <w:rPr>
          <w:rFonts w:asciiTheme="minorHAnsi" w:hAnsiTheme="minorHAnsi" w:cs="Arial"/>
          <w:i/>
          <w:sz w:val="36"/>
          <w:szCs w:val="36"/>
        </w:rPr>
        <w:tab/>
      </w:r>
      <w:r w:rsidR="00421024" w:rsidRPr="00D33952">
        <w:rPr>
          <w:rFonts w:asciiTheme="minorHAnsi" w:hAnsiTheme="minorHAnsi" w:cs="Arial"/>
          <w:i/>
          <w:sz w:val="36"/>
          <w:szCs w:val="36"/>
        </w:rPr>
        <w:t xml:space="preserve">transfieren a las entidades federativas, a los municipios </w:t>
      </w:r>
      <w:r w:rsidR="00D8650B">
        <w:rPr>
          <w:rFonts w:asciiTheme="minorHAnsi" w:hAnsiTheme="minorHAnsi" w:cs="Arial"/>
          <w:i/>
          <w:sz w:val="36"/>
          <w:szCs w:val="36"/>
        </w:rPr>
        <w:tab/>
      </w:r>
      <w:r w:rsidR="00421024" w:rsidRPr="00D33952">
        <w:rPr>
          <w:rFonts w:asciiTheme="minorHAnsi" w:hAnsiTheme="minorHAnsi" w:cs="Arial"/>
          <w:i/>
          <w:sz w:val="36"/>
          <w:szCs w:val="36"/>
        </w:rPr>
        <w:t xml:space="preserve">y a los órganos político-administrativos de las </w:t>
      </w:r>
      <w:r w:rsidR="00D8650B">
        <w:rPr>
          <w:rFonts w:asciiTheme="minorHAnsi" w:hAnsiTheme="minorHAnsi" w:cs="Arial"/>
          <w:i/>
          <w:sz w:val="36"/>
          <w:szCs w:val="36"/>
        </w:rPr>
        <w:tab/>
      </w:r>
      <w:r w:rsidR="00421024" w:rsidRPr="00D33952">
        <w:rPr>
          <w:rFonts w:asciiTheme="minorHAnsi" w:hAnsiTheme="minorHAnsi" w:cs="Arial"/>
          <w:i/>
          <w:sz w:val="36"/>
          <w:szCs w:val="36"/>
        </w:rPr>
        <w:t>demarcaciones</w:t>
      </w:r>
      <w:r w:rsidR="00424963">
        <w:rPr>
          <w:rFonts w:asciiTheme="minorHAnsi" w:hAnsiTheme="minorHAnsi" w:cs="Arial"/>
          <w:i/>
          <w:sz w:val="36"/>
          <w:szCs w:val="36"/>
        </w:rPr>
        <w:t xml:space="preserve"> </w:t>
      </w:r>
      <w:r w:rsidR="00421024" w:rsidRPr="00D33952">
        <w:rPr>
          <w:rFonts w:asciiTheme="minorHAnsi" w:hAnsiTheme="minorHAnsi" w:cs="Arial"/>
          <w:i/>
          <w:sz w:val="36"/>
          <w:szCs w:val="36"/>
        </w:rPr>
        <w:t xml:space="preserve">territoriales del Distrito Federal, con </w:t>
      </w:r>
      <w:r w:rsidR="009C25A7">
        <w:rPr>
          <w:rFonts w:asciiTheme="minorHAnsi" w:hAnsiTheme="minorHAnsi" w:cs="Arial"/>
          <w:i/>
          <w:sz w:val="36"/>
          <w:szCs w:val="36"/>
        </w:rPr>
        <w:tab/>
      </w:r>
      <w:r w:rsidR="00421024" w:rsidRPr="00D33952">
        <w:rPr>
          <w:rFonts w:asciiTheme="minorHAnsi" w:hAnsiTheme="minorHAnsi" w:cs="Arial"/>
          <w:i/>
          <w:sz w:val="36"/>
          <w:szCs w:val="36"/>
        </w:rPr>
        <w:t xml:space="preserve">excepción de las participaciones federales, conforme a </w:t>
      </w:r>
      <w:r w:rsidR="00D8650B">
        <w:rPr>
          <w:rFonts w:asciiTheme="minorHAnsi" w:hAnsiTheme="minorHAnsi" w:cs="Arial"/>
          <w:i/>
          <w:sz w:val="36"/>
          <w:szCs w:val="36"/>
        </w:rPr>
        <w:tab/>
      </w:r>
      <w:r w:rsidR="00421024" w:rsidRPr="00D33952">
        <w:rPr>
          <w:rFonts w:asciiTheme="minorHAnsi" w:hAnsiTheme="minorHAnsi" w:cs="Arial"/>
          <w:i/>
          <w:sz w:val="36"/>
          <w:szCs w:val="36"/>
        </w:rPr>
        <w:t>lo siguiente:</w:t>
      </w:r>
    </w:p>
    <w:p w:rsidR="003336F0" w:rsidRPr="00D33952" w:rsidRDefault="003336F0" w:rsidP="00421024">
      <w:pPr>
        <w:autoSpaceDE w:val="0"/>
        <w:autoSpaceDN w:val="0"/>
        <w:adjustRightInd w:val="0"/>
        <w:jc w:val="both"/>
        <w:rPr>
          <w:rFonts w:asciiTheme="minorHAnsi" w:hAnsiTheme="minorHAnsi" w:cs="Arial"/>
          <w:bCs/>
          <w:i/>
          <w:sz w:val="36"/>
          <w:szCs w:val="36"/>
        </w:rPr>
      </w:pPr>
    </w:p>
    <w:p w:rsidR="00421024" w:rsidRPr="00D33952" w:rsidRDefault="009C25A7" w:rsidP="00421024">
      <w:pPr>
        <w:autoSpaceDE w:val="0"/>
        <w:autoSpaceDN w:val="0"/>
        <w:adjustRightInd w:val="0"/>
        <w:jc w:val="both"/>
        <w:rPr>
          <w:rFonts w:asciiTheme="minorHAnsi" w:hAnsiTheme="minorHAnsi" w:cs="Arial"/>
          <w:i/>
          <w:sz w:val="36"/>
          <w:szCs w:val="36"/>
        </w:rPr>
      </w:pPr>
      <w:r>
        <w:rPr>
          <w:rFonts w:asciiTheme="minorHAnsi" w:hAnsiTheme="minorHAnsi" w:cs="Arial"/>
          <w:bCs/>
          <w:i/>
          <w:sz w:val="36"/>
          <w:szCs w:val="36"/>
        </w:rPr>
        <w:lastRenderedPageBreak/>
        <w:tab/>
      </w:r>
      <w:r w:rsidR="00421024" w:rsidRPr="00D33952">
        <w:rPr>
          <w:rFonts w:asciiTheme="minorHAnsi" w:hAnsiTheme="minorHAnsi" w:cs="Arial"/>
          <w:bCs/>
          <w:i/>
          <w:sz w:val="36"/>
          <w:szCs w:val="36"/>
        </w:rPr>
        <w:t>III.</w:t>
      </w:r>
      <w:r>
        <w:rPr>
          <w:rFonts w:asciiTheme="minorHAnsi" w:hAnsiTheme="minorHAnsi" w:cs="Arial"/>
          <w:bCs/>
          <w:i/>
          <w:sz w:val="36"/>
          <w:szCs w:val="36"/>
        </w:rPr>
        <w:t xml:space="preserve"> </w:t>
      </w:r>
      <w:r w:rsidR="00421024" w:rsidRPr="00D33952">
        <w:rPr>
          <w:rFonts w:asciiTheme="minorHAnsi" w:hAnsiTheme="minorHAnsi" w:cs="Arial"/>
          <w:i/>
          <w:sz w:val="36"/>
          <w:szCs w:val="36"/>
        </w:rPr>
        <w:t xml:space="preserve">Las entidades de fiscalización superior de las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legislaturas locales y de la Asamblea Legislativa del </w:t>
      </w:r>
      <w:r>
        <w:rPr>
          <w:rFonts w:asciiTheme="minorHAnsi" w:hAnsiTheme="minorHAnsi" w:cs="Arial"/>
          <w:i/>
          <w:sz w:val="36"/>
          <w:szCs w:val="36"/>
        </w:rPr>
        <w:tab/>
      </w:r>
      <w:r w:rsidR="00421024" w:rsidRPr="00D33952">
        <w:rPr>
          <w:rFonts w:asciiTheme="minorHAnsi" w:hAnsiTheme="minorHAnsi" w:cs="Arial"/>
          <w:i/>
          <w:sz w:val="36"/>
          <w:szCs w:val="36"/>
        </w:rPr>
        <w:t xml:space="preserve">Distrito Federal, en los informes de las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auditorías que </w:t>
      </w:r>
      <w:r>
        <w:rPr>
          <w:rFonts w:asciiTheme="minorHAnsi" w:hAnsiTheme="minorHAnsi" w:cs="Arial"/>
          <w:i/>
          <w:sz w:val="36"/>
          <w:szCs w:val="36"/>
        </w:rPr>
        <w:tab/>
      </w:r>
      <w:r w:rsidR="00421024" w:rsidRPr="00D33952">
        <w:rPr>
          <w:rFonts w:asciiTheme="minorHAnsi" w:hAnsiTheme="minorHAnsi" w:cs="Arial"/>
          <w:i/>
          <w:sz w:val="36"/>
          <w:szCs w:val="36"/>
        </w:rPr>
        <w:t xml:space="preserve">realicen en términos del Programa para la Fiscalización </w:t>
      </w:r>
      <w:r>
        <w:rPr>
          <w:rFonts w:asciiTheme="minorHAnsi" w:hAnsiTheme="minorHAnsi" w:cs="Arial"/>
          <w:i/>
          <w:sz w:val="36"/>
          <w:szCs w:val="36"/>
        </w:rPr>
        <w:tab/>
      </w:r>
      <w:r w:rsidR="00421024" w:rsidRPr="00D33952">
        <w:rPr>
          <w:rFonts w:asciiTheme="minorHAnsi" w:hAnsiTheme="minorHAnsi" w:cs="Arial"/>
          <w:i/>
          <w:sz w:val="36"/>
          <w:szCs w:val="36"/>
        </w:rPr>
        <w:t>del Gasto</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Federalizado,</w:t>
      </w:r>
      <w:r w:rsidR="00632313" w:rsidRPr="00D33952">
        <w:rPr>
          <w:rFonts w:asciiTheme="minorHAnsi" w:hAnsiTheme="minorHAnsi" w:cs="Arial"/>
          <w:i/>
          <w:sz w:val="36"/>
          <w:szCs w:val="36"/>
        </w:rPr>
        <w:t xml:space="preserve"> </w:t>
      </w:r>
      <w:r w:rsidR="00632313" w:rsidRPr="00D33952">
        <w:rPr>
          <w:rFonts w:asciiTheme="minorHAnsi" w:hAnsiTheme="minorHAnsi" w:cs="Arial"/>
          <w:i/>
          <w:sz w:val="36"/>
          <w:szCs w:val="36"/>
        </w:rPr>
        <w:tab/>
      </w:r>
      <w:r w:rsidR="00421024" w:rsidRPr="00D33952">
        <w:rPr>
          <w:rFonts w:asciiTheme="minorHAnsi" w:hAnsiTheme="minorHAnsi" w:cs="Arial"/>
          <w:i/>
          <w:sz w:val="36"/>
          <w:szCs w:val="36"/>
        </w:rPr>
        <w:t>deberán:</w:t>
      </w:r>
    </w:p>
    <w:p w:rsidR="00421024" w:rsidRPr="00D33952" w:rsidRDefault="00C0157B" w:rsidP="00421024">
      <w:pPr>
        <w:autoSpaceDE w:val="0"/>
        <w:autoSpaceDN w:val="0"/>
        <w:adjustRightInd w:val="0"/>
        <w:jc w:val="both"/>
        <w:rPr>
          <w:rFonts w:asciiTheme="minorHAnsi" w:hAnsiTheme="minorHAnsi" w:cs="Arial"/>
          <w:i/>
          <w:sz w:val="36"/>
          <w:szCs w:val="36"/>
        </w:rPr>
      </w:pPr>
      <w:r w:rsidRPr="00D33952">
        <w:rPr>
          <w:rFonts w:asciiTheme="minorHAnsi" w:hAnsiTheme="minorHAnsi" w:cs="Arial"/>
          <w:bCs/>
          <w:i/>
          <w:sz w:val="36"/>
          <w:szCs w:val="36"/>
        </w:rPr>
        <w:tab/>
      </w:r>
      <w:r w:rsidR="00421024" w:rsidRPr="00D33952">
        <w:rPr>
          <w:rFonts w:asciiTheme="minorHAnsi" w:hAnsiTheme="minorHAnsi" w:cs="Arial"/>
          <w:bCs/>
          <w:i/>
          <w:sz w:val="36"/>
          <w:szCs w:val="36"/>
        </w:rPr>
        <w:t xml:space="preserve">d) </w:t>
      </w:r>
      <w:r w:rsidR="00421024" w:rsidRPr="00D33952">
        <w:rPr>
          <w:rFonts w:asciiTheme="minorHAnsi" w:hAnsiTheme="minorHAnsi" w:cs="Arial"/>
          <w:i/>
          <w:sz w:val="36"/>
          <w:szCs w:val="36"/>
        </w:rPr>
        <w:t xml:space="preserve">Incluir en el informe de auditoría todos los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resultados obtenidos, aún aquéllos que no tengan </w:t>
      </w:r>
      <w:r w:rsidR="00424963">
        <w:rPr>
          <w:rFonts w:asciiTheme="minorHAnsi" w:hAnsiTheme="minorHAnsi" w:cs="Arial"/>
          <w:i/>
          <w:sz w:val="36"/>
          <w:szCs w:val="36"/>
        </w:rPr>
        <w:tab/>
      </w:r>
      <w:r w:rsidR="00421024" w:rsidRPr="00D33952">
        <w:rPr>
          <w:rFonts w:asciiTheme="minorHAnsi" w:hAnsiTheme="minorHAnsi" w:cs="Arial"/>
          <w:i/>
          <w:sz w:val="36"/>
          <w:szCs w:val="36"/>
        </w:rPr>
        <w:t xml:space="preserve">observaciones o que se hayan solventado durante el </w:t>
      </w:r>
      <w:r w:rsidR="00424963">
        <w:rPr>
          <w:rFonts w:asciiTheme="minorHAnsi" w:hAnsiTheme="minorHAnsi" w:cs="Arial"/>
          <w:i/>
          <w:sz w:val="36"/>
          <w:szCs w:val="36"/>
        </w:rPr>
        <w:tab/>
      </w:r>
      <w:r w:rsidR="00421024" w:rsidRPr="00D33952">
        <w:rPr>
          <w:rFonts w:asciiTheme="minorHAnsi" w:hAnsiTheme="minorHAnsi" w:cs="Arial"/>
          <w:i/>
          <w:sz w:val="36"/>
          <w:szCs w:val="36"/>
        </w:rPr>
        <w:t>desarrollo de las auditorías;</w:t>
      </w:r>
    </w:p>
    <w:p w:rsidR="003336F0" w:rsidRPr="00D33952" w:rsidRDefault="003336F0" w:rsidP="00421024">
      <w:pPr>
        <w:jc w:val="both"/>
        <w:rPr>
          <w:rFonts w:asciiTheme="minorHAnsi" w:hAnsiTheme="minorHAnsi" w:cs="Arial"/>
          <w:bCs/>
          <w:i/>
          <w:sz w:val="36"/>
          <w:szCs w:val="36"/>
        </w:rPr>
      </w:pPr>
    </w:p>
    <w:p w:rsidR="00421024" w:rsidRPr="00D33952" w:rsidRDefault="00C0157B" w:rsidP="00421024">
      <w:pPr>
        <w:jc w:val="both"/>
        <w:rPr>
          <w:rFonts w:asciiTheme="minorHAnsi" w:hAnsiTheme="minorHAnsi" w:cs="Arial"/>
          <w:i/>
          <w:sz w:val="36"/>
          <w:szCs w:val="36"/>
        </w:rPr>
      </w:pPr>
      <w:r w:rsidRPr="00D33952">
        <w:rPr>
          <w:rFonts w:asciiTheme="minorHAnsi" w:hAnsiTheme="minorHAnsi" w:cs="Arial"/>
          <w:bCs/>
          <w:i/>
          <w:sz w:val="36"/>
          <w:szCs w:val="36"/>
        </w:rPr>
        <w:tab/>
      </w:r>
      <w:r w:rsidR="00421024" w:rsidRPr="00D33952">
        <w:rPr>
          <w:rFonts w:asciiTheme="minorHAnsi" w:hAnsiTheme="minorHAnsi" w:cs="Arial"/>
          <w:bCs/>
          <w:i/>
          <w:sz w:val="36"/>
          <w:szCs w:val="36"/>
        </w:rPr>
        <w:t xml:space="preserve">e) </w:t>
      </w:r>
      <w:r w:rsidR="00421024" w:rsidRPr="00D33952">
        <w:rPr>
          <w:rFonts w:asciiTheme="minorHAnsi" w:hAnsiTheme="minorHAnsi" w:cs="Arial"/>
          <w:i/>
          <w:sz w:val="36"/>
          <w:szCs w:val="36"/>
        </w:rPr>
        <w:t xml:space="preserve">Registrar las recuperaciones de recursos y las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probables recuperaciones</w:t>
      </w:r>
    </w:p>
    <w:p w:rsidR="003336F0" w:rsidRPr="00D33952" w:rsidRDefault="003336F0" w:rsidP="00421024">
      <w:pPr>
        <w:autoSpaceDE w:val="0"/>
        <w:autoSpaceDN w:val="0"/>
        <w:adjustRightInd w:val="0"/>
        <w:jc w:val="both"/>
        <w:rPr>
          <w:rFonts w:asciiTheme="minorHAnsi" w:hAnsiTheme="minorHAnsi" w:cs="Arial"/>
          <w:bCs/>
          <w:i/>
          <w:sz w:val="36"/>
          <w:szCs w:val="36"/>
        </w:rPr>
      </w:pPr>
    </w:p>
    <w:p w:rsidR="00421024" w:rsidRPr="00D33952" w:rsidRDefault="00C0157B" w:rsidP="00421024">
      <w:pPr>
        <w:autoSpaceDE w:val="0"/>
        <w:autoSpaceDN w:val="0"/>
        <w:adjustRightInd w:val="0"/>
        <w:jc w:val="both"/>
        <w:rPr>
          <w:rFonts w:asciiTheme="minorHAnsi" w:hAnsiTheme="minorHAnsi" w:cs="Arial"/>
          <w:i/>
          <w:sz w:val="36"/>
          <w:szCs w:val="36"/>
        </w:rPr>
      </w:pPr>
      <w:r w:rsidRPr="00D33952">
        <w:rPr>
          <w:rFonts w:asciiTheme="minorHAnsi" w:hAnsiTheme="minorHAnsi" w:cs="Arial"/>
          <w:bCs/>
          <w:i/>
          <w:sz w:val="36"/>
          <w:szCs w:val="36"/>
        </w:rPr>
        <w:tab/>
      </w:r>
      <w:r w:rsidR="00421024" w:rsidRPr="00D33952">
        <w:rPr>
          <w:rFonts w:asciiTheme="minorHAnsi" w:hAnsiTheme="minorHAnsi" w:cs="Arial"/>
          <w:bCs/>
          <w:i/>
          <w:sz w:val="36"/>
          <w:szCs w:val="36"/>
        </w:rPr>
        <w:t xml:space="preserve">f) </w:t>
      </w:r>
      <w:r w:rsidR="00421024" w:rsidRPr="00D33952">
        <w:rPr>
          <w:rFonts w:asciiTheme="minorHAnsi" w:hAnsiTheme="minorHAnsi" w:cs="Arial"/>
          <w:i/>
          <w:sz w:val="36"/>
          <w:szCs w:val="36"/>
        </w:rPr>
        <w:t xml:space="preserve">Incorporar en los informes de auditoría el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apartado de cumplimiento de metas y objetivos;</w:t>
      </w:r>
    </w:p>
    <w:p w:rsidR="003336F0" w:rsidRPr="00D33952" w:rsidRDefault="003336F0" w:rsidP="00421024">
      <w:pPr>
        <w:autoSpaceDE w:val="0"/>
        <w:autoSpaceDN w:val="0"/>
        <w:adjustRightInd w:val="0"/>
        <w:jc w:val="both"/>
        <w:rPr>
          <w:rFonts w:asciiTheme="minorHAnsi" w:hAnsiTheme="minorHAnsi" w:cs="Arial"/>
          <w:bCs/>
          <w:i/>
          <w:sz w:val="36"/>
          <w:szCs w:val="36"/>
        </w:rPr>
      </w:pPr>
    </w:p>
    <w:p w:rsidR="00421024" w:rsidRPr="00D33952" w:rsidRDefault="00C42E47" w:rsidP="00421024">
      <w:pPr>
        <w:autoSpaceDE w:val="0"/>
        <w:autoSpaceDN w:val="0"/>
        <w:adjustRightInd w:val="0"/>
        <w:jc w:val="both"/>
        <w:rPr>
          <w:rFonts w:asciiTheme="minorHAnsi" w:hAnsiTheme="minorHAnsi" w:cs="Arial"/>
          <w:bCs/>
          <w:i/>
          <w:sz w:val="36"/>
          <w:szCs w:val="36"/>
        </w:rPr>
      </w:pPr>
      <w:r w:rsidRPr="00D33952">
        <w:rPr>
          <w:rFonts w:asciiTheme="minorHAnsi" w:hAnsiTheme="minorHAnsi" w:cs="Arial"/>
          <w:bCs/>
          <w:i/>
          <w:sz w:val="36"/>
          <w:szCs w:val="36"/>
        </w:rPr>
        <w:tab/>
      </w:r>
      <w:r w:rsidR="00421024" w:rsidRPr="00D33952">
        <w:rPr>
          <w:rFonts w:asciiTheme="minorHAnsi" w:hAnsiTheme="minorHAnsi" w:cs="Arial"/>
          <w:bCs/>
          <w:i/>
          <w:sz w:val="36"/>
          <w:szCs w:val="36"/>
        </w:rPr>
        <w:t xml:space="preserve">h) </w:t>
      </w:r>
      <w:r w:rsidR="00421024" w:rsidRPr="00D33952">
        <w:rPr>
          <w:rFonts w:asciiTheme="minorHAnsi" w:hAnsiTheme="minorHAnsi" w:cs="Arial"/>
          <w:i/>
          <w:sz w:val="36"/>
          <w:szCs w:val="36"/>
        </w:rPr>
        <w:t xml:space="preserve">Precisar en los resultados la normativa que se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incumple </w:t>
      </w:r>
      <w:r w:rsidRPr="00D33952">
        <w:rPr>
          <w:rFonts w:asciiTheme="minorHAnsi" w:hAnsiTheme="minorHAnsi" w:cs="Arial"/>
          <w:i/>
          <w:sz w:val="36"/>
          <w:szCs w:val="36"/>
        </w:rPr>
        <w:t xml:space="preserve">o a la que se da cumplimiento, </w:t>
      </w:r>
    </w:p>
    <w:p w:rsidR="00C42E47" w:rsidRPr="00D33952" w:rsidRDefault="00C42E47" w:rsidP="00421024">
      <w:pPr>
        <w:autoSpaceDE w:val="0"/>
        <w:autoSpaceDN w:val="0"/>
        <w:adjustRightInd w:val="0"/>
        <w:jc w:val="both"/>
        <w:rPr>
          <w:rFonts w:asciiTheme="minorHAnsi" w:hAnsiTheme="minorHAnsi" w:cs="Arial"/>
          <w:bCs/>
          <w:i/>
          <w:sz w:val="36"/>
          <w:szCs w:val="36"/>
        </w:rPr>
      </w:pPr>
      <w:r w:rsidRPr="00D33952">
        <w:rPr>
          <w:rFonts w:asciiTheme="minorHAnsi" w:hAnsiTheme="minorHAnsi" w:cs="Arial"/>
          <w:bCs/>
          <w:i/>
          <w:sz w:val="36"/>
          <w:szCs w:val="36"/>
        </w:rPr>
        <w:tab/>
      </w:r>
    </w:p>
    <w:p w:rsidR="00421024" w:rsidRPr="00D33952" w:rsidRDefault="00C42E47" w:rsidP="00421024">
      <w:pPr>
        <w:autoSpaceDE w:val="0"/>
        <w:autoSpaceDN w:val="0"/>
        <w:adjustRightInd w:val="0"/>
        <w:jc w:val="both"/>
        <w:rPr>
          <w:rFonts w:asciiTheme="minorHAnsi" w:hAnsiTheme="minorHAnsi" w:cs="Arial"/>
          <w:i/>
          <w:sz w:val="36"/>
          <w:szCs w:val="36"/>
        </w:rPr>
      </w:pPr>
      <w:r w:rsidRPr="00D33952">
        <w:rPr>
          <w:rFonts w:asciiTheme="minorHAnsi" w:hAnsiTheme="minorHAnsi" w:cs="Arial"/>
          <w:bCs/>
          <w:i/>
          <w:sz w:val="36"/>
          <w:szCs w:val="36"/>
        </w:rPr>
        <w:tab/>
      </w:r>
      <w:r w:rsidR="00421024" w:rsidRPr="00D33952">
        <w:rPr>
          <w:rFonts w:asciiTheme="minorHAnsi" w:hAnsiTheme="minorHAnsi" w:cs="Arial"/>
          <w:bCs/>
          <w:i/>
          <w:sz w:val="36"/>
          <w:szCs w:val="36"/>
        </w:rPr>
        <w:t xml:space="preserve">Artículo 39.- </w:t>
      </w:r>
      <w:r w:rsidR="00421024" w:rsidRPr="00D33952">
        <w:rPr>
          <w:rFonts w:asciiTheme="minorHAnsi" w:hAnsiTheme="minorHAnsi" w:cs="Arial"/>
          <w:i/>
          <w:sz w:val="36"/>
          <w:szCs w:val="36"/>
        </w:rPr>
        <w:t xml:space="preserve">Cuando se acrediten afectaciones a la </w:t>
      </w:r>
      <w:r w:rsidR="00424963">
        <w:rPr>
          <w:rFonts w:asciiTheme="minorHAnsi" w:hAnsiTheme="minorHAnsi" w:cs="Arial"/>
          <w:i/>
          <w:sz w:val="36"/>
          <w:szCs w:val="36"/>
        </w:rPr>
        <w:tab/>
      </w:r>
      <w:r w:rsidR="00421024" w:rsidRPr="00D33952">
        <w:rPr>
          <w:rFonts w:asciiTheme="minorHAnsi" w:hAnsiTheme="minorHAnsi" w:cs="Arial"/>
          <w:i/>
          <w:sz w:val="36"/>
          <w:szCs w:val="36"/>
        </w:rPr>
        <w:t xml:space="preserve">Hacienda Pública Federal o al patrimonio de los entes </w:t>
      </w:r>
      <w:r w:rsidR="00424963">
        <w:rPr>
          <w:rFonts w:asciiTheme="minorHAnsi" w:hAnsiTheme="minorHAnsi" w:cs="Arial"/>
          <w:i/>
          <w:sz w:val="36"/>
          <w:szCs w:val="36"/>
        </w:rPr>
        <w:tab/>
      </w:r>
      <w:r w:rsidR="00421024" w:rsidRPr="00D33952">
        <w:rPr>
          <w:rFonts w:asciiTheme="minorHAnsi" w:hAnsiTheme="minorHAnsi" w:cs="Arial"/>
          <w:i/>
          <w:sz w:val="36"/>
          <w:szCs w:val="36"/>
        </w:rPr>
        <w:t xml:space="preserve">públicos federales o de las entidades paraestatales </w:t>
      </w:r>
      <w:r w:rsidR="00424963">
        <w:rPr>
          <w:rFonts w:asciiTheme="minorHAnsi" w:hAnsiTheme="minorHAnsi" w:cs="Arial"/>
          <w:i/>
          <w:sz w:val="36"/>
          <w:szCs w:val="36"/>
        </w:rPr>
        <w:tab/>
      </w:r>
      <w:r w:rsidR="00421024" w:rsidRPr="00D33952">
        <w:rPr>
          <w:rFonts w:asciiTheme="minorHAnsi" w:hAnsiTheme="minorHAnsi" w:cs="Arial"/>
          <w:i/>
          <w:sz w:val="36"/>
          <w:szCs w:val="36"/>
        </w:rPr>
        <w:t xml:space="preserve">federales, atribuibles a servidores públicos de las </w:t>
      </w:r>
      <w:r w:rsidR="00424963">
        <w:rPr>
          <w:rFonts w:asciiTheme="minorHAnsi" w:hAnsiTheme="minorHAnsi" w:cs="Arial"/>
          <w:i/>
          <w:sz w:val="36"/>
          <w:szCs w:val="36"/>
        </w:rPr>
        <w:tab/>
      </w:r>
      <w:r w:rsidR="00421024" w:rsidRPr="00D33952">
        <w:rPr>
          <w:rFonts w:asciiTheme="minorHAnsi" w:hAnsiTheme="minorHAnsi" w:cs="Arial"/>
          <w:i/>
          <w:sz w:val="36"/>
          <w:szCs w:val="36"/>
        </w:rPr>
        <w:t xml:space="preserve">entidades federativas, municipios o de los órganos </w:t>
      </w:r>
      <w:r w:rsidR="00424963">
        <w:rPr>
          <w:rFonts w:asciiTheme="minorHAnsi" w:hAnsiTheme="minorHAnsi" w:cs="Arial"/>
          <w:i/>
          <w:sz w:val="36"/>
          <w:szCs w:val="36"/>
        </w:rPr>
        <w:tab/>
      </w:r>
      <w:r w:rsidR="00421024" w:rsidRPr="00D33952">
        <w:rPr>
          <w:rFonts w:asciiTheme="minorHAnsi" w:hAnsiTheme="minorHAnsi" w:cs="Arial"/>
          <w:i/>
          <w:sz w:val="36"/>
          <w:szCs w:val="36"/>
        </w:rPr>
        <w:t xml:space="preserve">político-administrativos de las demarcaciones </w:t>
      </w:r>
      <w:r w:rsidR="00424963">
        <w:rPr>
          <w:rFonts w:asciiTheme="minorHAnsi" w:hAnsiTheme="minorHAnsi" w:cs="Arial"/>
          <w:i/>
          <w:sz w:val="36"/>
          <w:szCs w:val="36"/>
        </w:rPr>
        <w:tab/>
      </w:r>
      <w:r w:rsidR="00421024" w:rsidRPr="00D33952">
        <w:rPr>
          <w:rFonts w:asciiTheme="minorHAnsi" w:hAnsiTheme="minorHAnsi" w:cs="Arial"/>
          <w:i/>
          <w:sz w:val="36"/>
          <w:szCs w:val="36"/>
        </w:rPr>
        <w:t xml:space="preserve">territoriales del Distrito Federal, la Auditoría Superior </w:t>
      </w:r>
      <w:r w:rsidR="00424963">
        <w:rPr>
          <w:rFonts w:asciiTheme="minorHAnsi" w:hAnsiTheme="minorHAnsi" w:cs="Arial"/>
          <w:i/>
          <w:sz w:val="36"/>
          <w:szCs w:val="36"/>
        </w:rPr>
        <w:tab/>
      </w:r>
      <w:r w:rsidR="00421024" w:rsidRPr="00D33952">
        <w:rPr>
          <w:rFonts w:asciiTheme="minorHAnsi" w:hAnsiTheme="minorHAnsi" w:cs="Arial"/>
          <w:i/>
          <w:sz w:val="36"/>
          <w:szCs w:val="36"/>
        </w:rPr>
        <w:t xml:space="preserve">de la Federación procederá a formularles el pliego de </w:t>
      </w:r>
      <w:r w:rsidR="00424963">
        <w:rPr>
          <w:rFonts w:asciiTheme="minorHAnsi" w:hAnsiTheme="minorHAnsi" w:cs="Arial"/>
          <w:i/>
          <w:sz w:val="36"/>
          <w:szCs w:val="36"/>
        </w:rPr>
        <w:tab/>
      </w:r>
      <w:r w:rsidR="00421024" w:rsidRPr="00D33952">
        <w:rPr>
          <w:rFonts w:asciiTheme="minorHAnsi" w:hAnsiTheme="minorHAnsi" w:cs="Arial"/>
          <w:i/>
          <w:sz w:val="36"/>
          <w:szCs w:val="36"/>
        </w:rPr>
        <w:t xml:space="preserve">observaciones y, en caso de que no sea solventado, </w:t>
      </w:r>
      <w:r w:rsidR="00424963">
        <w:rPr>
          <w:rFonts w:asciiTheme="minorHAnsi" w:hAnsiTheme="minorHAnsi" w:cs="Arial"/>
          <w:i/>
          <w:sz w:val="36"/>
          <w:szCs w:val="36"/>
        </w:rPr>
        <w:tab/>
      </w:r>
      <w:r w:rsidR="00421024" w:rsidRPr="00D33952">
        <w:rPr>
          <w:rFonts w:asciiTheme="minorHAnsi" w:hAnsiTheme="minorHAnsi" w:cs="Arial"/>
          <w:i/>
          <w:sz w:val="36"/>
          <w:szCs w:val="36"/>
        </w:rPr>
        <w:t xml:space="preserve">fincarles las responsabilidades resarcitorias conforme a </w:t>
      </w:r>
      <w:r w:rsidR="00424963">
        <w:rPr>
          <w:rFonts w:asciiTheme="minorHAnsi" w:hAnsiTheme="minorHAnsi" w:cs="Arial"/>
          <w:i/>
          <w:sz w:val="36"/>
          <w:szCs w:val="36"/>
        </w:rPr>
        <w:lastRenderedPageBreak/>
        <w:tab/>
      </w:r>
      <w:r w:rsidR="00421024" w:rsidRPr="00D33952">
        <w:rPr>
          <w:rFonts w:asciiTheme="minorHAnsi" w:hAnsiTheme="minorHAnsi" w:cs="Arial"/>
          <w:i/>
          <w:sz w:val="36"/>
          <w:szCs w:val="36"/>
        </w:rPr>
        <w:t xml:space="preserve">la presente Ley y promoverá, en su caso, ante los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órganos o autoridades competentes las </w:t>
      </w:r>
      <w:r w:rsidRPr="00D33952">
        <w:rPr>
          <w:rFonts w:asciiTheme="minorHAnsi" w:hAnsiTheme="minorHAnsi" w:cs="Arial"/>
          <w:i/>
          <w:sz w:val="36"/>
          <w:szCs w:val="36"/>
        </w:rPr>
        <w:tab/>
      </w:r>
      <w:r w:rsidR="00421024" w:rsidRPr="00D33952">
        <w:rPr>
          <w:rFonts w:asciiTheme="minorHAnsi" w:hAnsiTheme="minorHAnsi" w:cs="Arial"/>
          <w:i/>
          <w:sz w:val="36"/>
          <w:szCs w:val="36"/>
        </w:rPr>
        <w:t xml:space="preserve">responsabilidades administrativas, civiles, políticas </w:t>
      </w:r>
      <w:r w:rsidR="00A40912" w:rsidRPr="00D33952">
        <w:rPr>
          <w:rFonts w:asciiTheme="minorHAnsi" w:hAnsiTheme="minorHAnsi" w:cs="Arial"/>
          <w:i/>
          <w:sz w:val="36"/>
          <w:szCs w:val="36"/>
        </w:rPr>
        <w:tab/>
      </w:r>
      <w:r w:rsidR="00421024" w:rsidRPr="00D33952">
        <w:rPr>
          <w:rFonts w:asciiTheme="minorHAnsi" w:hAnsiTheme="minorHAnsi" w:cs="Arial"/>
          <w:i/>
          <w:sz w:val="36"/>
          <w:szCs w:val="36"/>
        </w:rPr>
        <w:t xml:space="preserve">y </w:t>
      </w:r>
      <w:r w:rsidR="00424963">
        <w:rPr>
          <w:rFonts w:asciiTheme="minorHAnsi" w:hAnsiTheme="minorHAnsi" w:cs="Arial"/>
          <w:i/>
          <w:sz w:val="36"/>
          <w:szCs w:val="36"/>
        </w:rPr>
        <w:tab/>
      </w:r>
      <w:r w:rsidR="00421024" w:rsidRPr="00D33952">
        <w:rPr>
          <w:rFonts w:asciiTheme="minorHAnsi" w:hAnsiTheme="minorHAnsi" w:cs="Arial"/>
          <w:i/>
          <w:sz w:val="36"/>
          <w:szCs w:val="36"/>
        </w:rPr>
        <w:t>penales a que hubiere lugar.</w:t>
      </w:r>
    </w:p>
    <w:p w:rsidR="00421024" w:rsidRPr="004966A4" w:rsidRDefault="00421024" w:rsidP="00421024">
      <w:pPr>
        <w:autoSpaceDE w:val="0"/>
        <w:autoSpaceDN w:val="0"/>
        <w:adjustRightInd w:val="0"/>
        <w:jc w:val="both"/>
        <w:rPr>
          <w:rFonts w:ascii="Arial" w:hAnsi="Arial" w:cs="Arial"/>
          <w:sz w:val="36"/>
          <w:szCs w:val="36"/>
        </w:rPr>
      </w:pPr>
    </w:p>
    <w:p w:rsidR="00C0157B" w:rsidRPr="004966A4" w:rsidRDefault="00C0157B" w:rsidP="00C0157B">
      <w:pPr>
        <w:pStyle w:val="Sinespaciado"/>
        <w:jc w:val="both"/>
        <w:rPr>
          <w:rFonts w:ascii="Arial" w:hAnsi="Arial" w:cs="Arial"/>
          <w:sz w:val="36"/>
          <w:szCs w:val="36"/>
        </w:rPr>
      </w:pPr>
      <w:r w:rsidRPr="004966A4">
        <w:rPr>
          <w:rFonts w:ascii="Arial" w:hAnsi="Arial" w:cs="Arial"/>
          <w:sz w:val="36"/>
          <w:szCs w:val="36"/>
        </w:rPr>
        <w:t>EN SINTESIS LA FISCALIZACION REALIZADA POR LA AUDITORIA SUPERIOR DE LA FEDERACION TIENE COMO PROPOSITO LO SIGUIENTE:</w:t>
      </w:r>
    </w:p>
    <w:p w:rsidR="00C0157B" w:rsidRPr="004966A4" w:rsidRDefault="00C0157B" w:rsidP="00C0157B">
      <w:pPr>
        <w:pStyle w:val="Sinespaciado"/>
        <w:jc w:val="both"/>
        <w:rPr>
          <w:rFonts w:ascii="Arial" w:hAnsi="Arial" w:cs="Arial"/>
          <w:sz w:val="36"/>
          <w:szCs w:val="36"/>
        </w:rPr>
      </w:pPr>
    </w:p>
    <w:p w:rsidR="00C0157B" w:rsidRPr="004966A4" w:rsidRDefault="00D8650B" w:rsidP="00D8650B">
      <w:pPr>
        <w:pStyle w:val="Sinespaciado"/>
        <w:numPr>
          <w:ilvl w:val="0"/>
          <w:numId w:val="15"/>
        </w:numPr>
        <w:jc w:val="both"/>
        <w:rPr>
          <w:rFonts w:ascii="Arial" w:hAnsi="Arial" w:cs="Arial"/>
          <w:sz w:val="36"/>
          <w:szCs w:val="36"/>
          <w:lang w:val="es-ES"/>
        </w:rPr>
      </w:pPr>
      <w:r w:rsidRPr="004966A4">
        <w:rPr>
          <w:rFonts w:ascii="Arial" w:hAnsi="Arial" w:cs="Arial"/>
          <w:sz w:val="36"/>
          <w:szCs w:val="36"/>
        </w:rPr>
        <w:t>LA VERIFICACIÓN DE LA APLICACIÓN CORRECTA DE LOS RECURSOS FEDERALES RECIBIDOS POR DICHOS ÓRDENES DE GOBIERNO</w:t>
      </w:r>
    </w:p>
    <w:p w:rsidR="00C0157B" w:rsidRPr="004966A4" w:rsidRDefault="00D8650B" w:rsidP="00D8650B">
      <w:pPr>
        <w:pStyle w:val="Prrafodelista"/>
        <w:widowControl/>
        <w:numPr>
          <w:ilvl w:val="0"/>
          <w:numId w:val="15"/>
        </w:numPr>
        <w:autoSpaceDE w:val="0"/>
        <w:autoSpaceDN w:val="0"/>
        <w:adjustRightInd w:val="0"/>
        <w:jc w:val="both"/>
        <w:rPr>
          <w:rFonts w:ascii="Arial" w:eastAsiaTheme="minorHAnsi" w:hAnsi="Arial" w:cs="Arial"/>
          <w:sz w:val="36"/>
          <w:szCs w:val="36"/>
          <w:lang w:val="es-MX" w:eastAsia="en-US"/>
        </w:rPr>
      </w:pPr>
      <w:r w:rsidRPr="004966A4">
        <w:rPr>
          <w:rFonts w:ascii="Arial" w:eastAsiaTheme="minorHAnsi" w:hAnsi="Arial" w:cs="Arial"/>
          <w:sz w:val="36"/>
          <w:szCs w:val="36"/>
          <w:lang w:val="es-MX" w:eastAsia="en-US"/>
        </w:rPr>
        <w:t>LA VERIFICACIÓN DEL CUMPLIMIENTO DE LOS OBJETIVOS Y LAS METAS DE LOS PROGRAMAS FEDERALES</w:t>
      </w:r>
    </w:p>
    <w:p w:rsidR="00EE46A2" w:rsidRPr="004966A4" w:rsidRDefault="00D8650B" w:rsidP="00D8650B">
      <w:pPr>
        <w:pStyle w:val="Sinespaciado"/>
        <w:numPr>
          <w:ilvl w:val="0"/>
          <w:numId w:val="15"/>
        </w:numPr>
        <w:jc w:val="both"/>
        <w:rPr>
          <w:rFonts w:ascii="Arial" w:hAnsi="Arial" w:cs="Arial"/>
          <w:sz w:val="36"/>
          <w:szCs w:val="36"/>
          <w:lang w:val="es-ES"/>
        </w:rPr>
      </w:pPr>
      <w:r w:rsidRPr="004966A4">
        <w:rPr>
          <w:rFonts w:ascii="Arial" w:hAnsi="Arial" w:cs="Arial"/>
          <w:sz w:val="36"/>
          <w:szCs w:val="36"/>
        </w:rPr>
        <w:t>LA VERIFICACIÓN DEL DESEMPEÑO Y LA COMPROBACIÓN DE LA APLICACIÓN ADECUADA DE LOS RECURSOS</w:t>
      </w:r>
    </w:p>
    <w:p w:rsidR="00F84845" w:rsidRPr="004966A4" w:rsidRDefault="00D8650B" w:rsidP="00D8650B">
      <w:pPr>
        <w:pStyle w:val="Prrafodelista"/>
        <w:numPr>
          <w:ilvl w:val="0"/>
          <w:numId w:val="15"/>
        </w:numPr>
        <w:autoSpaceDE w:val="0"/>
        <w:autoSpaceDN w:val="0"/>
        <w:adjustRightInd w:val="0"/>
        <w:jc w:val="both"/>
        <w:rPr>
          <w:rFonts w:ascii="Arial" w:hAnsi="Arial" w:cs="Arial"/>
          <w:sz w:val="36"/>
          <w:szCs w:val="36"/>
        </w:rPr>
      </w:pPr>
      <w:r w:rsidRPr="004966A4">
        <w:rPr>
          <w:rFonts w:ascii="Arial" w:hAnsi="Arial" w:cs="Arial"/>
          <w:sz w:val="36"/>
          <w:szCs w:val="36"/>
        </w:rPr>
        <w:t>VERIFICAR QUE LAS ENTIDADES FISCALIZADAS LLEVEN EL CONTROL Y REGISTRO CONTABLE, PATRIMONIAL Y PRESUPUESTARIO DE LOS RECURSOS DE LA FEDERACIÓN QUE LES SEAN TRANSFERIDOS Y ASIGNADOS, DE ACUERDO CON LAS DISPOSICIONES APLICABLES.</w:t>
      </w:r>
    </w:p>
    <w:p w:rsidR="00F84845" w:rsidRPr="004966A4" w:rsidRDefault="00D8650B" w:rsidP="00D8650B">
      <w:pPr>
        <w:pStyle w:val="Prrafodelista"/>
        <w:numPr>
          <w:ilvl w:val="0"/>
          <w:numId w:val="15"/>
        </w:numPr>
        <w:autoSpaceDE w:val="0"/>
        <w:autoSpaceDN w:val="0"/>
        <w:adjustRightInd w:val="0"/>
        <w:jc w:val="both"/>
        <w:rPr>
          <w:rFonts w:ascii="Arial" w:hAnsi="Arial" w:cs="Arial"/>
          <w:sz w:val="36"/>
          <w:szCs w:val="36"/>
        </w:rPr>
      </w:pPr>
      <w:r w:rsidRPr="004966A4">
        <w:rPr>
          <w:rFonts w:ascii="Arial" w:hAnsi="Arial" w:cs="Arial"/>
          <w:sz w:val="36"/>
          <w:szCs w:val="36"/>
        </w:rPr>
        <w:t>PRECISAR EN LOS RESULTADOS LA NORMATIVA QUE SE INCUMPLE O A LA QUE SE DA CUMPLIMIENTO</w:t>
      </w:r>
    </w:p>
    <w:p w:rsidR="00F84845" w:rsidRPr="004966A4" w:rsidRDefault="00F84845" w:rsidP="00F84845">
      <w:pPr>
        <w:autoSpaceDE w:val="0"/>
        <w:autoSpaceDN w:val="0"/>
        <w:adjustRightInd w:val="0"/>
        <w:jc w:val="both"/>
        <w:rPr>
          <w:rFonts w:ascii="Arial" w:hAnsi="Arial" w:cs="Arial"/>
          <w:sz w:val="36"/>
          <w:szCs w:val="36"/>
        </w:rPr>
      </w:pPr>
    </w:p>
    <w:p w:rsidR="00806643" w:rsidRPr="004966A4" w:rsidRDefault="00806643" w:rsidP="00806643">
      <w:pPr>
        <w:pStyle w:val="Sinespaciado"/>
        <w:jc w:val="both"/>
        <w:rPr>
          <w:rFonts w:ascii="Arial" w:hAnsi="Arial" w:cs="Arial"/>
          <w:sz w:val="36"/>
          <w:szCs w:val="36"/>
          <w:lang w:val="es-ES"/>
        </w:rPr>
      </w:pPr>
    </w:p>
    <w:p w:rsidR="00F420E4" w:rsidRPr="004966A4" w:rsidRDefault="00F420E4" w:rsidP="00806643">
      <w:pPr>
        <w:pStyle w:val="Sinespaciado"/>
        <w:jc w:val="both"/>
        <w:rPr>
          <w:rFonts w:ascii="Arial" w:hAnsi="Arial" w:cs="Arial"/>
          <w:sz w:val="36"/>
          <w:szCs w:val="36"/>
          <w:lang w:val="es-ES"/>
        </w:rPr>
      </w:pPr>
      <w:r w:rsidRPr="004966A4">
        <w:rPr>
          <w:rFonts w:ascii="Arial" w:hAnsi="Arial" w:cs="Arial"/>
          <w:sz w:val="36"/>
          <w:szCs w:val="36"/>
          <w:lang w:val="es-ES"/>
        </w:rPr>
        <w:lastRenderedPageBreak/>
        <w:t>U</w:t>
      </w:r>
      <w:r w:rsidR="00A3015C" w:rsidRPr="004966A4">
        <w:rPr>
          <w:rFonts w:ascii="Arial" w:hAnsi="Arial" w:cs="Arial"/>
          <w:sz w:val="36"/>
          <w:szCs w:val="36"/>
          <w:lang w:val="es-ES"/>
        </w:rPr>
        <w:t>N</w:t>
      </w:r>
      <w:r w:rsidRPr="004966A4">
        <w:rPr>
          <w:rFonts w:ascii="Arial" w:hAnsi="Arial" w:cs="Arial"/>
          <w:sz w:val="36"/>
          <w:szCs w:val="36"/>
          <w:lang w:val="es-ES"/>
        </w:rPr>
        <w:t>A VEZ QUE LA AUDITORIA SUPERIOR DE LA FEDERACION HAYA TERMINADO LA REVISION, YA SEA DE MANERA DIRECTA O A TRAVES DE L</w:t>
      </w:r>
      <w:r w:rsidR="00222B3A" w:rsidRPr="004966A4">
        <w:rPr>
          <w:rFonts w:ascii="Arial" w:hAnsi="Arial" w:cs="Arial"/>
          <w:sz w:val="36"/>
          <w:szCs w:val="36"/>
          <w:lang w:val="es-ES"/>
        </w:rPr>
        <w:t>AS AUDITORIAS SUPERIORES ESTATALES, DEBERA PRESENTAR SU INFORME, DE ACUERDO CON LO SIGUIENTE:</w:t>
      </w:r>
    </w:p>
    <w:p w:rsidR="00F420E4" w:rsidRPr="00424963" w:rsidRDefault="00F420E4" w:rsidP="00806643">
      <w:pPr>
        <w:pStyle w:val="Sinespaciado"/>
        <w:jc w:val="both"/>
        <w:rPr>
          <w:rFonts w:cs="Arial"/>
          <w:i/>
          <w:sz w:val="36"/>
          <w:szCs w:val="36"/>
          <w:lang w:val="es-ES"/>
        </w:rPr>
      </w:pPr>
    </w:p>
    <w:p w:rsidR="00C42E47" w:rsidRPr="00424963" w:rsidRDefault="00A40912" w:rsidP="00A24C67">
      <w:pPr>
        <w:widowControl/>
        <w:autoSpaceDE w:val="0"/>
        <w:autoSpaceDN w:val="0"/>
        <w:adjustRightInd w:val="0"/>
        <w:jc w:val="both"/>
        <w:rPr>
          <w:rFonts w:asciiTheme="minorHAnsi" w:eastAsiaTheme="minorHAnsi" w:hAnsiTheme="minorHAnsi" w:cs="Arial"/>
          <w:i/>
          <w:sz w:val="36"/>
          <w:szCs w:val="36"/>
          <w:lang w:val="es-MX" w:eastAsia="en-US"/>
        </w:rPr>
      </w:pPr>
      <w:r w:rsidRPr="00424963">
        <w:rPr>
          <w:rFonts w:asciiTheme="minorHAnsi" w:eastAsiaTheme="minorHAnsi" w:hAnsiTheme="minorHAnsi" w:cs="Arial"/>
          <w:b/>
          <w:bCs/>
          <w:i/>
          <w:sz w:val="36"/>
          <w:szCs w:val="36"/>
          <w:lang w:val="es-MX" w:eastAsia="en-US"/>
        </w:rPr>
        <w:tab/>
      </w:r>
      <w:r w:rsidR="00C42E47" w:rsidRPr="00424963">
        <w:rPr>
          <w:rFonts w:asciiTheme="minorHAnsi" w:eastAsiaTheme="minorHAnsi" w:hAnsiTheme="minorHAnsi" w:cs="Arial"/>
          <w:bCs/>
          <w:i/>
          <w:sz w:val="36"/>
          <w:szCs w:val="36"/>
          <w:lang w:val="es-MX" w:eastAsia="en-US"/>
        </w:rPr>
        <w:t>Artículo 16.-</w:t>
      </w:r>
      <w:r w:rsidR="00C42E47" w:rsidRPr="00424963">
        <w:rPr>
          <w:rFonts w:asciiTheme="minorHAnsi" w:eastAsiaTheme="minorHAnsi" w:hAnsiTheme="minorHAnsi" w:cs="Arial"/>
          <w:b/>
          <w:bCs/>
          <w:i/>
          <w:sz w:val="36"/>
          <w:szCs w:val="36"/>
          <w:lang w:val="es-MX" w:eastAsia="en-US"/>
        </w:rPr>
        <w:t xml:space="preserve"> </w:t>
      </w:r>
      <w:r w:rsidR="00C42E47" w:rsidRPr="00424963">
        <w:rPr>
          <w:rFonts w:asciiTheme="minorHAnsi" w:eastAsiaTheme="minorHAnsi" w:hAnsiTheme="minorHAnsi" w:cs="Arial"/>
          <w:i/>
          <w:sz w:val="36"/>
          <w:szCs w:val="36"/>
          <w:lang w:val="es-MX" w:eastAsia="en-US"/>
        </w:rPr>
        <w:t xml:space="preserve">La Auditoría Superior de la Federación,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durante el mes de diciembre del año en que se</w:t>
      </w:r>
      <w:r w:rsidR="00A24C67" w:rsidRPr="00424963">
        <w:rPr>
          <w:rFonts w:asciiTheme="minorHAnsi" w:eastAsiaTheme="minorHAnsi" w:hAnsiTheme="minorHAnsi" w:cs="Arial"/>
          <w:i/>
          <w:sz w:val="36"/>
          <w:szCs w:val="36"/>
          <w:lang w:val="es-MX" w:eastAsia="en-US"/>
        </w:rPr>
        <w:t xml:space="preserve"> </w:t>
      </w:r>
      <w:r w:rsidR="00C42E47" w:rsidRPr="00424963">
        <w:rPr>
          <w:rFonts w:asciiTheme="minorHAnsi" w:eastAsiaTheme="minorHAnsi" w:hAnsiTheme="minorHAnsi" w:cs="Arial"/>
          <w:i/>
          <w:sz w:val="36"/>
          <w:szCs w:val="36"/>
          <w:lang w:val="es-MX" w:eastAsia="en-US"/>
        </w:rPr>
        <w:t xml:space="preserve">presentó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la Cuenta Pública y a más tardar en el mes de enero del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año siguiente, dará a conocer a las</w:t>
      </w:r>
      <w:r w:rsidR="00A24C67" w:rsidRPr="00424963">
        <w:rPr>
          <w:rFonts w:asciiTheme="minorHAnsi" w:eastAsiaTheme="minorHAnsi" w:hAnsiTheme="minorHAnsi" w:cs="Arial"/>
          <w:i/>
          <w:sz w:val="36"/>
          <w:szCs w:val="36"/>
          <w:lang w:val="es-MX" w:eastAsia="en-US"/>
        </w:rPr>
        <w:t xml:space="preserve"> </w:t>
      </w:r>
      <w:r w:rsidR="00C42E47" w:rsidRPr="00424963">
        <w:rPr>
          <w:rFonts w:asciiTheme="minorHAnsi" w:eastAsiaTheme="minorHAnsi" w:hAnsiTheme="minorHAnsi" w:cs="Arial"/>
          <w:i/>
          <w:sz w:val="36"/>
          <w:szCs w:val="36"/>
          <w:lang w:val="es-MX" w:eastAsia="en-US"/>
        </w:rPr>
        <w:t xml:space="preserve">entidades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fiscalizadas la parte que les corresponda de los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resultados finales y las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observaciones preliminares</w:t>
      </w:r>
      <w:r w:rsidR="00A24C67" w:rsidRPr="00424963">
        <w:rPr>
          <w:rFonts w:asciiTheme="minorHAnsi" w:eastAsiaTheme="minorHAnsi" w:hAnsiTheme="minorHAnsi" w:cs="Arial"/>
          <w:i/>
          <w:sz w:val="36"/>
          <w:szCs w:val="36"/>
          <w:lang w:val="es-MX" w:eastAsia="en-US"/>
        </w:rPr>
        <w:t xml:space="preserve"> </w:t>
      </w:r>
      <w:r w:rsidR="00C42E47" w:rsidRPr="00424963">
        <w:rPr>
          <w:rFonts w:asciiTheme="minorHAnsi" w:eastAsiaTheme="minorHAnsi" w:hAnsiTheme="minorHAnsi" w:cs="Arial"/>
          <w:i/>
          <w:sz w:val="36"/>
          <w:szCs w:val="36"/>
          <w:lang w:val="es-MX" w:eastAsia="en-US"/>
        </w:rPr>
        <w:t xml:space="preserve">que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se deriven de la revisión de la misma, a efecto de que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dichas entidades presenten las justificaciones y</w:t>
      </w:r>
      <w:r w:rsidR="00A24C67" w:rsidRPr="00424963">
        <w:rPr>
          <w:rFonts w:asciiTheme="minorHAnsi" w:eastAsiaTheme="minorHAnsi" w:hAnsiTheme="minorHAnsi" w:cs="Arial"/>
          <w:i/>
          <w:sz w:val="36"/>
          <w:szCs w:val="36"/>
          <w:lang w:val="es-MX" w:eastAsia="en-US"/>
        </w:rPr>
        <w:t xml:space="preserve">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aclaraciones que correspondan.</w:t>
      </w:r>
    </w:p>
    <w:p w:rsidR="00A24C67" w:rsidRPr="00424963" w:rsidRDefault="00A24C67" w:rsidP="00A24C67">
      <w:pPr>
        <w:widowControl/>
        <w:autoSpaceDE w:val="0"/>
        <w:autoSpaceDN w:val="0"/>
        <w:adjustRightInd w:val="0"/>
        <w:jc w:val="both"/>
        <w:rPr>
          <w:rFonts w:asciiTheme="minorHAnsi" w:eastAsiaTheme="minorHAnsi" w:hAnsiTheme="minorHAnsi" w:cs="Arial"/>
          <w:i/>
          <w:sz w:val="36"/>
          <w:szCs w:val="36"/>
          <w:lang w:val="es-MX" w:eastAsia="en-US"/>
        </w:rPr>
      </w:pPr>
    </w:p>
    <w:p w:rsidR="00C42E47" w:rsidRPr="00424963" w:rsidRDefault="00A40912" w:rsidP="00A24C67">
      <w:pPr>
        <w:widowControl/>
        <w:autoSpaceDE w:val="0"/>
        <w:autoSpaceDN w:val="0"/>
        <w:adjustRightInd w:val="0"/>
        <w:jc w:val="both"/>
        <w:rPr>
          <w:rFonts w:asciiTheme="minorHAnsi" w:eastAsiaTheme="minorHAnsi" w:hAnsiTheme="minorHAnsi" w:cs="Arial"/>
          <w:i/>
          <w:sz w:val="36"/>
          <w:szCs w:val="36"/>
          <w:lang w:val="es-MX" w:eastAsia="en-US"/>
        </w:rPr>
      </w:pP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A las reuniones en las que se </w:t>
      </w:r>
      <w:r w:rsidR="0013376F" w:rsidRPr="00424963">
        <w:rPr>
          <w:rFonts w:asciiTheme="minorHAnsi" w:eastAsiaTheme="minorHAnsi" w:hAnsiTheme="minorHAnsi" w:cs="Arial"/>
          <w:i/>
          <w:sz w:val="36"/>
          <w:szCs w:val="36"/>
          <w:lang w:val="es-MX" w:eastAsia="en-US"/>
        </w:rPr>
        <w:t>dé</w:t>
      </w:r>
      <w:r w:rsidR="00C42E47" w:rsidRPr="00424963">
        <w:rPr>
          <w:rFonts w:asciiTheme="minorHAnsi" w:eastAsiaTheme="minorHAnsi" w:hAnsiTheme="minorHAnsi" w:cs="Arial"/>
          <w:i/>
          <w:sz w:val="36"/>
          <w:szCs w:val="36"/>
          <w:lang w:val="es-MX" w:eastAsia="en-US"/>
        </w:rPr>
        <w:t xml:space="preserve"> a conocer a las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entidades fiscalizadas la parte que les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corresponda de</w:t>
      </w:r>
      <w:r w:rsidR="00A24C67" w:rsidRPr="00424963">
        <w:rPr>
          <w:rFonts w:asciiTheme="minorHAnsi" w:eastAsiaTheme="minorHAnsi" w:hAnsiTheme="minorHAnsi" w:cs="Arial"/>
          <w:i/>
          <w:sz w:val="36"/>
          <w:szCs w:val="36"/>
          <w:lang w:val="es-MX" w:eastAsia="en-US"/>
        </w:rPr>
        <w:t xml:space="preserve">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los resultados de la revisión de la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Cuenta Pública, se les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citará por lo menos con 3 días hábiles</w:t>
      </w:r>
      <w:r w:rsidR="00A24C67" w:rsidRPr="00424963">
        <w:rPr>
          <w:rFonts w:asciiTheme="minorHAnsi" w:eastAsiaTheme="minorHAnsi" w:hAnsiTheme="minorHAnsi" w:cs="Arial"/>
          <w:i/>
          <w:sz w:val="36"/>
          <w:szCs w:val="36"/>
          <w:lang w:val="es-MX" w:eastAsia="en-US"/>
        </w:rPr>
        <w:t xml:space="preserve"> </w:t>
      </w:r>
      <w:r w:rsidR="00C42E47" w:rsidRPr="00424963">
        <w:rPr>
          <w:rFonts w:asciiTheme="minorHAnsi" w:eastAsiaTheme="minorHAnsi" w:hAnsiTheme="minorHAnsi" w:cs="Arial"/>
          <w:i/>
          <w:sz w:val="36"/>
          <w:szCs w:val="36"/>
          <w:lang w:val="es-MX" w:eastAsia="en-US"/>
        </w:rPr>
        <w:t xml:space="preserve">de anticipación,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remitiendo con la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misma anticipación a las entidades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fiscalizadas los resultados y las</w:t>
      </w:r>
      <w:r w:rsidR="00A24C67" w:rsidRPr="00424963">
        <w:rPr>
          <w:rFonts w:asciiTheme="minorHAnsi" w:eastAsiaTheme="minorHAnsi" w:hAnsiTheme="minorHAnsi" w:cs="Arial"/>
          <w:i/>
          <w:sz w:val="36"/>
          <w:szCs w:val="36"/>
          <w:lang w:val="es-MX" w:eastAsia="en-US"/>
        </w:rPr>
        <w:t xml:space="preserve"> </w:t>
      </w:r>
      <w:r w:rsidR="00C42E47" w:rsidRPr="00424963">
        <w:rPr>
          <w:rFonts w:asciiTheme="minorHAnsi" w:eastAsiaTheme="minorHAnsi" w:hAnsiTheme="minorHAnsi" w:cs="Arial"/>
          <w:i/>
          <w:sz w:val="36"/>
          <w:szCs w:val="36"/>
          <w:lang w:val="es-MX" w:eastAsia="en-US"/>
        </w:rPr>
        <w:t xml:space="preserve">observaciones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preliminares de las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auditorías practicadas. En dichas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reuniones las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entidades fiscalizadas</w:t>
      </w:r>
      <w:r w:rsidR="00A24C67" w:rsidRPr="00424963">
        <w:rPr>
          <w:rFonts w:asciiTheme="minorHAnsi" w:eastAsiaTheme="minorHAnsi" w:hAnsiTheme="minorHAnsi" w:cs="Arial"/>
          <w:i/>
          <w:sz w:val="36"/>
          <w:szCs w:val="36"/>
          <w:lang w:val="es-MX" w:eastAsia="en-US"/>
        </w:rPr>
        <w:t xml:space="preserve"> </w:t>
      </w:r>
      <w:r w:rsidR="00C42E47" w:rsidRPr="00424963">
        <w:rPr>
          <w:rFonts w:asciiTheme="minorHAnsi" w:eastAsiaTheme="minorHAnsi" w:hAnsiTheme="minorHAnsi" w:cs="Arial"/>
          <w:i/>
          <w:sz w:val="36"/>
          <w:szCs w:val="36"/>
          <w:lang w:val="es-MX" w:eastAsia="en-US"/>
        </w:rPr>
        <w:t xml:space="preserve">podrán presentar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las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justificaciones y aclaraciones que estimen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pertinentes. Adicionalmente, la Auditoría</w:t>
      </w:r>
      <w:r w:rsidR="00A24C67" w:rsidRPr="00424963">
        <w:rPr>
          <w:rFonts w:asciiTheme="minorHAnsi" w:eastAsiaTheme="minorHAnsi" w:hAnsiTheme="minorHAnsi" w:cs="Arial"/>
          <w:i/>
          <w:sz w:val="36"/>
          <w:szCs w:val="36"/>
          <w:lang w:val="es-MX" w:eastAsia="en-US"/>
        </w:rPr>
        <w:t xml:space="preserve"> </w:t>
      </w:r>
      <w:r w:rsidR="00C42E47" w:rsidRPr="00424963">
        <w:rPr>
          <w:rFonts w:asciiTheme="minorHAnsi" w:eastAsiaTheme="minorHAnsi" w:hAnsiTheme="minorHAnsi" w:cs="Arial"/>
          <w:i/>
          <w:sz w:val="36"/>
          <w:szCs w:val="36"/>
          <w:lang w:val="es-MX" w:eastAsia="en-US"/>
        </w:rPr>
        <w:t xml:space="preserve">Superior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de la Federación les concederá un plazo de 7 días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hábiles para que presenten argumentaciones</w:t>
      </w:r>
      <w:r w:rsidR="00A24C67" w:rsidRPr="00424963">
        <w:rPr>
          <w:rFonts w:asciiTheme="minorHAnsi" w:eastAsiaTheme="minorHAnsi" w:hAnsiTheme="minorHAnsi" w:cs="Arial"/>
          <w:i/>
          <w:sz w:val="36"/>
          <w:szCs w:val="36"/>
          <w:lang w:val="es-MX" w:eastAsia="en-US"/>
        </w:rPr>
        <w:t xml:space="preserve"> </w:t>
      </w:r>
      <w:r w:rsidRPr="00424963">
        <w:rPr>
          <w:rFonts w:asciiTheme="minorHAnsi" w:eastAsiaTheme="minorHAnsi" w:hAnsiTheme="minorHAnsi" w:cs="Arial"/>
          <w:i/>
          <w:sz w:val="36"/>
          <w:szCs w:val="36"/>
          <w:lang w:val="es-MX" w:eastAsia="en-US"/>
        </w:rPr>
        <w:lastRenderedPageBreak/>
        <w:tab/>
      </w:r>
      <w:r w:rsidR="00C42E47" w:rsidRPr="00424963">
        <w:rPr>
          <w:rFonts w:asciiTheme="minorHAnsi" w:eastAsiaTheme="minorHAnsi" w:hAnsiTheme="minorHAnsi" w:cs="Arial"/>
          <w:i/>
          <w:sz w:val="36"/>
          <w:szCs w:val="36"/>
          <w:lang w:val="es-MX" w:eastAsia="en-US"/>
        </w:rPr>
        <w:t xml:space="preserve">adicionales y documentación soporte, mismas que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deberán ser valoradas por esta última para la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elaboración</w:t>
      </w:r>
      <w:r w:rsidR="00A24C67" w:rsidRPr="00424963">
        <w:rPr>
          <w:rFonts w:asciiTheme="minorHAnsi" w:eastAsiaTheme="minorHAnsi" w:hAnsiTheme="minorHAnsi" w:cs="Arial"/>
          <w:i/>
          <w:sz w:val="36"/>
          <w:szCs w:val="36"/>
          <w:lang w:val="es-MX" w:eastAsia="en-US"/>
        </w:rPr>
        <w:t xml:space="preserve"> </w:t>
      </w:r>
      <w:r w:rsidR="00C42E47" w:rsidRPr="00424963">
        <w:rPr>
          <w:rFonts w:asciiTheme="minorHAnsi" w:eastAsiaTheme="minorHAnsi" w:hAnsiTheme="minorHAnsi" w:cs="Arial"/>
          <w:i/>
          <w:sz w:val="36"/>
          <w:szCs w:val="36"/>
          <w:lang w:val="es-MX" w:eastAsia="en-US"/>
        </w:rPr>
        <w:t>del Informe del Resultado.</w:t>
      </w:r>
      <w:r w:rsidR="00FD453A">
        <w:rPr>
          <w:rFonts w:asciiTheme="minorHAnsi" w:eastAsiaTheme="minorHAnsi" w:hAnsiTheme="minorHAnsi" w:cs="Arial"/>
          <w:i/>
          <w:sz w:val="36"/>
          <w:szCs w:val="36"/>
          <w:lang w:val="es-MX" w:eastAsia="en-US"/>
        </w:rPr>
        <w:t xml:space="preserve"> </w:t>
      </w:r>
    </w:p>
    <w:p w:rsidR="00A24C67" w:rsidRPr="00424963" w:rsidRDefault="00A24C67" w:rsidP="00A24C67">
      <w:pPr>
        <w:widowControl/>
        <w:autoSpaceDE w:val="0"/>
        <w:autoSpaceDN w:val="0"/>
        <w:adjustRightInd w:val="0"/>
        <w:jc w:val="both"/>
        <w:rPr>
          <w:rFonts w:asciiTheme="minorHAnsi" w:eastAsiaTheme="minorHAnsi" w:hAnsiTheme="minorHAnsi" w:cs="Arial"/>
          <w:i/>
          <w:sz w:val="36"/>
          <w:szCs w:val="36"/>
          <w:lang w:val="es-MX" w:eastAsia="en-US"/>
        </w:rPr>
      </w:pPr>
    </w:p>
    <w:p w:rsidR="00C42E47" w:rsidRPr="00424963" w:rsidRDefault="00A40912" w:rsidP="00A24C67">
      <w:pPr>
        <w:widowControl/>
        <w:autoSpaceDE w:val="0"/>
        <w:autoSpaceDN w:val="0"/>
        <w:adjustRightInd w:val="0"/>
        <w:jc w:val="both"/>
        <w:rPr>
          <w:rFonts w:asciiTheme="minorHAnsi" w:hAnsiTheme="minorHAnsi" w:cs="Arial"/>
          <w:i/>
          <w:sz w:val="36"/>
          <w:szCs w:val="36"/>
        </w:rPr>
      </w:pP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Una vez que la Auditoría Superior de la Federación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valore las justificaciones, aclaraciones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y demás</w:t>
      </w:r>
      <w:r w:rsidR="00A24C67" w:rsidRPr="00424963">
        <w:rPr>
          <w:rFonts w:asciiTheme="minorHAnsi" w:eastAsiaTheme="minorHAnsi" w:hAnsiTheme="minorHAnsi" w:cs="Arial"/>
          <w:i/>
          <w:sz w:val="36"/>
          <w:szCs w:val="36"/>
          <w:lang w:val="es-MX" w:eastAsia="en-US"/>
        </w:rPr>
        <w:t xml:space="preserve">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información a que hacen referencia los párrafos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anteriores, podrá determinar la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procedencia de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eliminar,</w:t>
      </w:r>
      <w:r w:rsidR="00A24C67" w:rsidRPr="00424963">
        <w:rPr>
          <w:rFonts w:asciiTheme="minorHAnsi" w:eastAsiaTheme="minorHAnsi" w:hAnsiTheme="minorHAnsi" w:cs="Arial"/>
          <w:i/>
          <w:sz w:val="36"/>
          <w:szCs w:val="36"/>
          <w:lang w:val="es-MX" w:eastAsia="en-US"/>
        </w:rPr>
        <w:t xml:space="preserve"> </w:t>
      </w:r>
      <w:r w:rsidR="00C42E47" w:rsidRPr="00424963">
        <w:rPr>
          <w:rFonts w:asciiTheme="minorHAnsi" w:eastAsiaTheme="minorHAnsi" w:hAnsiTheme="minorHAnsi" w:cs="Arial"/>
          <w:i/>
          <w:sz w:val="36"/>
          <w:szCs w:val="36"/>
          <w:lang w:val="es-MX" w:eastAsia="en-US"/>
        </w:rPr>
        <w:t xml:space="preserve">rectificar o ratificar los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resultados y las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observaciones preliminares que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les dio a conocer a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las entidades</w:t>
      </w:r>
      <w:r w:rsidR="00A24C67" w:rsidRPr="00424963">
        <w:rPr>
          <w:rFonts w:asciiTheme="minorHAnsi" w:eastAsiaTheme="minorHAnsi" w:hAnsiTheme="minorHAnsi" w:cs="Arial"/>
          <w:i/>
          <w:sz w:val="36"/>
          <w:szCs w:val="36"/>
          <w:lang w:val="es-MX" w:eastAsia="en-US"/>
        </w:rPr>
        <w:t xml:space="preserve"> </w:t>
      </w:r>
      <w:r w:rsidR="00C42E47" w:rsidRPr="00424963">
        <w:rPr>
          <w:rFonts w:asciiTheme="minorHAnsi" w:eastAsiaTheme="minorHAnsi" w:hAnsiTheme="minorHAnsi" w:cs="Arial"/>
          <w:i/>
          <w:sz w:val="36"/>
          <w:szCs w:val="36"/>
          <w:lang w:val="es-MX" w:eastAsia="en-US"/>
        </w:rPr>
        <w:t xml:space="preserve">fiscalizadas, para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efectos de la </w:t>
      </w:r>
      <w:r w:rsid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 xml:space="preserve">elaboración definitiva del Informe del </w:t>
      </w:r>
      <w:r w:rsidRPr="00424963">
        <w:rPr>
          <w:rFonts w:asciiTheme="minorHAnsi" w:eastAsiaTheme="minorHAnsi" w:hAnsiTheme="minorHAnsi" w:cs="Arial"/>
          <w:i/>
          <w:sz w:val="36"/>
          <w:szCs w:val="36"/>
          <w:lang w:val="es-MX" w:eastAsia="en-US"/>
        </w:rPr>
        <w:tab/>
      </w:r>
      <w:r w:rsidR="00C42E47" w:rsidRPr="00424963">
        <w:rPr>
          <w:rFonts w:asciiTheme="minorHAnsi" w:eastAsiaTheme="minorHAnsi" w:hAnsiTheme="minorHAnsi" w:cs="Arial"/>
          <w:i/>
          <w:sz w:val="36"/>
          <w:szCs w:val="36"/>
          <w:lang w:val="es-MX" w:eastAsia="en-US"/>
        </w:rPr>
        <w:t>Resultado</w:t>
      </w:r>
    </w:p>
    <w:p w:rsidR="004966A4" w:rsidRPr="00424963" w:rsidRDefault="00A40912" w:rsidP="00A24C67">
      <w:pPr>
        <w:widowControl/>
        <w:autoSpaceDE w:val="0"/>
        <w:autoSpaceDN w:val="0"/>
        <w:adjustRightInd w:val="0"/>
        <w:jc w:val="both"/>
        <w:rPr>
          <w:rFonts w:asciiTheme="minorHAnsi" w:eastAsiaTheme="minorHAnsi" w:hAnsiTheme="minorHAnsi" w:cs="Arial"/>
          <w:i/>
          <w:sz w:val="36"/>
          <w:szCs w:val="36"/>
          <w:lang w:val="es-MX" w:eastAsia="en-US"/>
        </w:rPr>
      </w:pPr>
      <w:r w:rsidRPr="00424963">
        <w:rPr>
          <w:rFonts w:asciiTheme="minorHAnsi" w:eastAsiaTheme="minorHAnsi" w:hAnsiTheme="minorHAnsi" w:cs="Arial"/>
          <w:i/>
          <w:sz w:val="36"/>
          <w:szCs w:val="36"/>
          <w:lang w:val="es-MX" w:eastAsia="en-US"/>
        </w:rPr>
        <w:tab/>
      </w:r>
    </w:p>
    <w:p w:rsidR="00D5553B" w:rsidRPr="00424963" w:rsidRDefault="004966A4" w:rsidP="00A24C67">
      <w:pPr>
        <w:widowControl/>
        <w:autoSpaceDE w:val="0"/>
        <w:autoSpaceDN w:val="0"/>
        <w:adjustRightInd w:val="0"/>
        <w:jc w:val="both"/>
        <w:rPr>
          <w:rFonts w:asciiTheme="minorHAnsi" w:eastAsiaTheme="minorHAnsi" w:hAnsiTheme="minorHAnsi" w:cs="Arial"/>
          <w:i/>
          <w:sz w:val="36"/>
          <w:szCs w:val="36"/>
          <w:lang w:val="es-MX" w:eastAsia="en-US"/>
        </w:rPr>
      </w:pPr>
      <w:r w:rsidRPr="00424963">
        <w:rPr>
          <w:rFonts w:asciiTheme="minorHAnsi" w:eastAsiaTheme="minorHAnsi" w:hAnsiTheme="minorHAnsi" w:cs="Arial"/>
          <w:i/>
          <w:sz w:val="36"/>
          <w:szCs w:val="36"/>
          <w:lang w:val="es-MX" w:eastAsia="en-US"/>
        </w:rPr>
        <w:tab/>
      </w:r>
      <w:r w:rsidR="00D5553B" w:rsidRPr="00424963">
        <w:rPr>
          <w:rFonts w:asciiTheme="minorHAnsi" w:eastAsiaTheme="minorHAnsi" w:hAnsiTheme="minorHAnsi" w:cs="Arial"/>
          <w:i/>
          <w:sz w:val="36"/>
          <w:szCs w:val="36"/>
          <w:lang w:val="es-MX" w:eastAsia="en-US"/>
        </w:rPr>
        <w:t xml:space="preserve">En caso de que la Auditoría Superior de la Federación </w:t>
      </w:r>
      <w:r w:rsidR="00424963">
        <w:rPr>
          <w:rFonts w:asciiTheme="minorHAnsi" w:eastAsiaTheme="minorHAnsi" w:hAnsiTheme="minorHAnsi" w:cs="Arial"/>
          <w:i/>
          <w:sz w:val="36"/>
          <w:szCs w:val="36"/>
          <w:lang w:val="es-MX" w:eastAsia="en-US"/>
        </w:rPr>
        <w:tab/>
      </w:r>
      <w:r w:rsidR="00D5553B" w:rsidRPr="00424963">
        <w:rPr>
          <w:rFonts w:asciiTheme="minorHAnsi" w:eastAsiaTheme="minorHAnsi" w:hAnsiTheme="minorHAnsi" w:cs="Arial"/>
          <w:i/>
          <w:sz w:val="36"/>
          <w:szCs w:val="36"/>
          <w:lang w:val="es-MX" w:eastAsia="en-US"/>
        </w:rPr>
        <w:t xml:space="preserve">considere que las entidades </w:t>
      </w:r>
      <w:r w:rsidR="00A40912" w:rsidRPr="00424963">
        <w:rPr>
          <w:rFonts w:asciiTheme="minorHAnsi" w:eastAsiaTheme="minorHAnsi" w:hAnsiTheme="minorHAnsi" w:cs="Arial"/>
          <w:i/>
          <w:sz w:val="36"/>
          <w:szCs w:val="36"/>
          <w:lang w:val="es-MX" w:eastAsia="en-US"/>
        </w:rPr>
        <w:tab/>
      </w:r>
      <w:r w:rsidR="00D5553B" w:rsidRPr="00424963">
        <w:rPr>
          <w:rFonts w:asciiTheme="minorHAnsi" w:eastAsiaTheme="minorHAnsi" w:hAnsiTheme="minorHAnsi" w:cs="Arial"/>
          <w:i/>
          <w:sz w:val="36"/>
          <w:szCs w:val="36"/>
          <w:lang w:val="es-MX" w:eastAsia="en-US"/>
        </w:rPr>
        <w:t>fiscalizadas no</w:t>
      </w:r>
      <w:r w:rsidR="00A24C67" w:rsidRPr="00424963">
        <w:rPr>
          <w:rFonts w:asciiTheme="minorHAnsi" w:eastAsiaTheme="minorHAnsi" w:hAnsiTheme="minorHAnsi" w:cs="Arial"/>
          <w:i/>
          <w:sz w:val="36"/>
          <w:szCs w:val="36"/>
          <w:lang w:val="es-MX" w:eastAsia="en-US"/>
        </w:rPr>
        <w:t xml:space="preserve"> </w:t>
      </w:r>
      <w:r w:rsidR="00D5553B" w:rsidRPr="00424963">
        <w:rPr>
          <w:rFonts w:asciiTheme="minorHAnsi" w:eastAsiaTheme="minorHAnsi" w:hAnsiTheme="minorHAnsi" w:cs="Arial"/>
          <w:i/>
          <w:sz w:val="36"/>
          <w:szCs w:val="36"/>
          <w:lang w:val="es-MX" w:eastAsia="en-US"/>
        </w:rPr>
        <w:t xml:space="preserve">aportaron </w:t>
      </w:r>
      <w:r w:rsidR="00424963">
        <w:rPr>
          <w:rFonts w:asciiTheme="minorHAnsi" w:eastAsiaTheme="minorHAnsi" w:hAnsiTheme="minorHAnsi" w:cs="Arial"/>
          <w:i/>
          <w:sz w:val="36"/>
          <w:szCs w:val="36"/>
          <w:lang w:val="es-MX" w:eastAsia="en-US"/>
        </w:rPr>
        <w:tab/>
      </w:r>
      <w:r w:rsidR="00D5553B" w:rsidRPr="00424963">
        <w:rPr>
          <w:rFonts w:asciiTheme="minorHAnsi" w:eastAsiaTheme="minorHAnsi" w:hAnsiTheme="minorHAnsi" w:cs="Arial"/>
          <w:i/>
          <w:sz w:val="36"/>
          <w:szCs w:val="36"/>
          <w:lang w:val="es-MX" w:eastAsia="en-US"/>
        </w:rPr>
        <w:t xml:space="preserve">elementos suficientes </w:t>
      </w:r>
      <w:r w:rsidR="00A40912" w:rsidRPr="00424963">
        <w:rPr>
          <w:rFonts w:asciiTheme="minorHAnsi" w:eastAsiaTheme="minorHAnsi" w:hAnsiTheme="minorHAnsi" w:cs="Arial"/>
          <w:i/>
          <w:sz w:val="36"/>
          <w:szCs w:val="36"/>
          <w:lang w:val="es-MX" w:eastAsia="en-US"/>
        </w:rPr>
        <w:tab/>
      </w:r>
      <w:r w:rsidR="00D5553B" w:rsidRPr="00424963">
        <w:rPr>
          <w:rFonts w:asciiTheme="minorHAnsi" w:eastAsiaTheme="minorHAnsi" w:hAnsiTheme="minorHAnsi" w:cs="Arial"/>
          <w:i/>
          <w:sz w:val="36"/>
          <w:szCs w:val="36"/>
          <w:lang w:val="es-MX" w:eastAsia="en-US"/>
        </w:rPr>
        <w:t xml:space="preserve">para atender las observaciones </w:t>
      </w:r>
      <w:r w:rsidR="00424963">
        <w:rPr>
          <w:rFonts w:asciiTheme="minorHAnsi" w:eastAsiaTheme="minorHAnsi" w:hAnsiTheme="minorHAnsi" w:cs="Arial"/>
          <w:i/>
          <w:sz w:val="36"/>
          <w:szCs w:val="36"/>
          <w:lang w:val="es-MX" w:eastAsia="en-US"/>
        </w:rPr>
        <w:tab/>
      </w:r>
      <w:r w:rsidR="00D5553B" w:rsidRPr="00424963">
        <w:rPr>
          <w:rFonts w:asciiTheme="minorHAnsi" w:eastAsiaTheme="minorHAnsi" w:hAnsiTheme="minorHAnsi" w:cs="Arial"/>
          <w:i/>
          <w:sz w:val="36"/>
          <w:szCs w:val="36"/>
          <w:lang w:val="es-MX" w:eastAsia="en-US"/>
        </w:rPr>
        <w:t xml:space="preserve">preliminares </w:t>
      </w:r>
      <w:r w:rsidR="00A40912" w:rsidRPr="00424963">
        <w:rPr>
          <w:rFonts w:asciiTheme="minorHAnsi" w:eastAsiaTheme="minorHAnsi" w:hAnsiTheme="minorHAnsi" w:cs="Arial"/>
          <w:i/>
          <w:sz w:val="36"/>
          <w:szCs w:val="36"/>
          <w:lang w:val="es-MX" w:eastAsia="en-US"/>
        </w:rPr>
        <w:tab/>
      </w:r>
      <w:r w:rsidR="00D5553B" w:rsidRPr="00424963">
        <w:rPr>
          <w:rFonts w:asciiTheme="minorHAnsi" w:eastAsiaTheme="minorHAnsi" w:hAnsiTheme="minorHAnsi" w:cs="Arial"/>
          <w:i/>
          <w:sz w:val="36"/>
          <w:szCs w:val="36"/>
          <w:lang w:val="es-MX" w:eastAsia="en-US"/>
        </w:rPr>
        <w:t>correspondientes, deberá incluir</w:t>
      </w:r>
      <w:r w:rsidR="00A24C67" w:rsidRPr="00424963">
        <w:rPr>
          <w:rFonts w:asciiTheme="minorHAnsi" w:eastAsiaTheme="minorHAnsi" w:hAnsiTheme="minorHAnsi" w:cs="Arial"/>
          <w:i/>
          <w:sz w:val="36"/>
          <w:szCs w:val="36"/>
          <w:lang w:val="es-MX" w:eastAsia="en-US"/>
        </w:rPr>
        <w:t xml:space="preserve"> </w:t>
      </w:r>
      <w:r w:rsidR="00D5553B" w:rsidRPr="00424963">
        <w:rPr>
          <w:rFonts w:asciiTheme="minorHAnsi" w:eastAsiaTheme="minorHAnsi" w:hAnsiTheme="minorHAnsi" w:cs="Arial"/>
          <w:i/>
          <w:sz w:val="36"/>
          <w:szCs w:val="36"/>
          <w:lang w:val="es-MX" w:eastAsia="en-US"/>
        </w:rPr>
        <w:t xml:space="preserve">en el </w:t>
      </w:r>
      <w:r w:rsidR="00424963">
        <w:rPr>
          <w:rFonts w:asciiTheme="minorHAnsi" w:eastAsiaTheme="minorHAnsi" w:hAnsiTheme="minorHAnsi" w:cs="Arial"/>
          <w:i/>
          <w:sz w:val="36"/>
          <w:szCs w:val="36"/>
          <w:lang w:val="es-MX" w:eastAsia="en-US"/>
        </w:rPr>
        <w:tab/>
      </w:r>
      <w:r w:rsidR="00D5553B" w:rsidRPr="00424963">
        <w:rPr>
          <w:rFonts w:asciiTheme="minorHAnsi" w:eastAsiaTheme="minorHAnsi" w:hAnsiTheme="minorHAnsi" w:cs="Arial"/>
          <w:i/>
          <w:sz w:val="36"/>
          <w:szCs w:val="36"/>
          <w:lang w:val="es-MX" w:eastAsia="en-US"/>
        </w:rPr>
        <w:t xml:space="preserve">apartado específico del Informe del Resultado, de </w:t>
      </w:r>
      <w:r w:rsidR="00424963">
        <w:rPr>
          <w:rFonts w:asciiTheme="minorHAnsi" w:eastAsiaTheme="minorHAnsi" w:hAnsiTheme="minorHAnsi" w:cs="Arial"/>
          <w:i/>
          <w:sz w:val="36"/>
          <w:szCs w:val="36"/>
          <w:lang w:val="es-MX" w:eastAsia="en-US"/>
        </w:rPr>
        <w:tab/>
      </w:r>
      <w:r w:rsidR="00D5553B" w:rsidRPr="00424963">
        <w:rPr>
          <w:rFonts w:asciiTheme="minorHAnsi" w:eastAsiaTheme="minorHAnsi" w:hAnsiTheme="minorHAnsi" w:cs="Arial"/>
          <w:i/>
          <w:sz w:val="36"/>
          <w:szCs w:val="36"/>
          <w:lang w:val="es-MX" w:eastAsia="en-US"/>
        </w:rPr>
        <w:t>manera íntegra, las justificaciones, aclaraciones y</w:t>
      </w:r>
      <w:r w:rsidR="00A24C67" w:rsidRPr="00424963">
        <w:rPr>
          <w:rFonts w:asciiTheme="minorHAnsi" w:eastAsiaTheme="minorHAnsi" w:hAnsiTheme="minorHAnsi" w:cs="Arial"/>
          <w:i/>
          <w:sz w:val="36"/>
          <w:szCs w:val="36"/>
          <w:lang w:val="es-MX" w:eastAsia="en-US"/>
        </w:rPr>
        <w:t xml:space="preserve"> </w:t>
      </w:r>
      <w:r w:rsidR="00424963">
        <w:rPr>
          <w:rFonts w:asciiTheme="minorHAnsi" w:eastAsiaTheme="minorHAnsi" w:hAnsiTheme="minorHAnsi" w:cs="Arial"/>
          <w:i/>
          <w:sz w:val="36"/>
          <w:szCs w:val="36"/>
          <w:lang w:val="es-MX" w:eastAsia="en-US"/>
        </w:rPr>
        <w:tab/>
      </w:r>
      <w:r w:rsidR="00D5553B" w:rsidRPr="00424963">
        <w:rPr>
          <w:rFonts w:asciiTheme="minorHAnsi" w:eastAsiaTheme="minorHAnsi" w:hAnsiTheme="minorHAnsi" w:cs="Arial"/>
          <w:i/>
          <w:sz w:val="36"/>
          <w:szCs w:val="36"/>
          <w:lang w:val="es-MX" w:eastAsia="en-US"/>
        </w:rPr>
        <w:t>demás información presentada por dichas entidades.</w:t>
      </w:r>
    </w:p>
    <w:p w:rsidR="00A24C67" w:rsidRPr="00424963" w:rsidRDefault="00A24C67" w:rsidP="00A24C67">
      <w:pPr>
        <w:widowControl/>
        <w:autoSpaceDE w:val="0"/>
        <w:autoSpaceDN w:val="0"/>
        <w:adjustRightInd w:val="0"/>
        <w:jc w:val="both"/>
        <w:rPr>
          <w:rFonts w:asciiTheme="minorHAnsi" w:hAnsiTheme="minorHAnsi" w:cs="Arial"/>
          <w:i/>
          <w:sz w:val="36"/>
          <w:szCs w:val="36"/>
        </w:rPr>
      </w:pPr>
    </w:p>
    <w:p w:rsidR="003450AE" w:rsidRPr="00424963" w:rsidRDefault="00A40912" w:rsidP="00A24C67">
      <w:pPr>
        <w:widowControl/>
        <w:autoSpaceDE w:val="0"/>
        <w:autoSpaceDN w:val="0"/>
        <w:adjustRightInd w:val="0"/>
        <w:jc w:val="both"/>
        <w:rPr>
          <w:rFonts w:asciiTheme="minorHAnsi" w:eastAsiaTheme="minorHAnsi" w:hAnsiTheme="minorHAnsi" w:cs="Arial"/>
          <w:i/>
          <w:sz w:val="36"/>
          <w:szCs w:val="36"/>
          <w:lang w:val="es-MX" w:eastAsia="en-US"/>
        </w:rPr>
      </w:pPr>
      <w:r w:rsidRPr="00424963">
        <w:rPr>
          <w:rFonts w:asciiTheme="minorHAnsi" w:eastAsiaTheme="minorHAnsi" w:hAnsiTheme="minorHAnsi" w:cs="Arial"/>
          <w:b/>
          <w:bCs/>
          <w:i/>
          <w:sz w:val="36"/>
          <w:szCs w:val="36"/>
          <w:lang w:val="es-MX" w:eastAsia="en-US"/>
        </w:rPr>
        <w:tab/>
      </w:r>
      <w:r w:rsidR="003450AE" w:rsidRPr="00424963">
        <w:rPr>
          <w:rFonts w:asciiTheme="minorHAnsi" w:eastAsiaTheme="minorHAnsi" w:hAnsiTheme="minorHAnsi" w:cs="Arial"/>
          <w:bCs/>
          <w:i/>
          <w:sz w:val="36"/>
          <w:szCs w:val="36"/>
          <w:lang w:val="es-MX" w:eastAsia="en-US"/>
        </w:rPr>
        <w:t>Artículo 31.-</w:t>
      </w:r>
      <w:r w:rsidR="003450AE" w:rsidRPr="00424963">
        <w:rPr>
          <w:rFonts w:asciiTheme="minorHAnsi" w:eastAsiaTheme="minorHAnsi" w:hAnsiTheme="minorHAnsi" w:cs="Arial"/>
          <w:b/>
          <w:bCs/>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El Titular de la Auditoría Superior de la </w:t>
      </w:r>
      <w:r w:rsid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Federación, una vez rendido el Informe del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Resultado</w:t>
      </w:r>
      <w:r w:rsidR="00A24C67" w:rsidRPr="00424963">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a </w:t>
      </w:r>
      <w:r w:rsid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la Cámara, y con independencia de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las actuaciones, </w:t>
      </w:r>
      <w:r w:rsid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promociones y procedimientos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iniciados a que se</w:t>
      </w:r>
      <w:r w:rsidR="00A24C67" w:rsidRPr="00424963">
        <w:rPr>
          <w:rFonts w:asciiTheme="minorHAnsi" w:eastAsiaTheme="minorHAnsi" w:hAnsiTheme="minorHAnsi" w:cs="Arial"/>
          <w:i/>
          <w:sz w:val="36"/>
          <w:szCs w:val="36"/>
          <w:lang w:val="es-MX" w:eastAsia="en-US"/>
        </w:rPr>
        <w:t xml:space="preserve"> </w:t>
      </w:r>
      <w:r w:rsid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refiere el artículo anterior,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enviará a las entidades </w:t>
      </w:r>
      <w:r w:rsid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fiscalizadas y, de ser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procedente a otras autoridades</w:t>
      </w:r>
      <w:r w:rsidR="00A24C67" w:rsidRPr="00424963">
        <w:rPr>
          <w:rFonts w:asciiTheme="minorHAnsi" w:eastAsiaTheme="minorHAnsi" w:hAnsiTheme="minorHAnsi" w:cs="Arial"/>
          <w:i/>
          <w:sz w:val="36"/>
          <w:szCs w:val="36"/>
          <w:lang w:val="es-MX" w:eastAsia="en-US"/>
        </w:rPr>
        <w:t xml:space="preserve"> </w:t>
      </w:r>
      <w:r w:rsid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competentes, a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más tardar a los 10 días hábiles </w:t>
      </w:r>
      <w:r w:rsid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posteriores a la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fecha en que sea entregado el </w:t>
      </w:r>
      <w:r w:rsidR="00424963">
        <w:rPr>
          <w:rFonts w:asciiTheme="minorHAnsi" w:eastAsiaTheme="minorHAnsi" w:hAnsiTheme="minorHAnsi" w:cs="Arial"/>
          <w:i/>
          <w:sz w:val="36"/>
          <w:szCs w:val="36"/>
          <w:lang w:val="es-MX" w:eastAsia="en-US"/>
        </w:rPr>
        <w:lastRenderedPageBreak/>
        <w:tab/>
      </w:r>
      <w:r w:rsidR="003450AE" w:rsidRPr="00424963">
        <w:rPr>
          <w:rFonts w:asciiTheme="minorHAnsi" w:eastAsiaTheme="minorHAnsi" w:hAnsiTheme="minorHAnsi" w:cs="Arial"/>
          <w:i/>
          <w:sz w:val="36"/>
          <w:szCs w:val="36"/>
          <w:lang w:val="es-MX" w:eastAsia="en-US"/>
        </w:rPr>
        <w:t>Informe del</w:t>
      </w:r>
      <w:r w:rsidR="00A24C67" w:rsidRPr="00424963">
        <w:rPr>
          <w:rFonts w:asciiTheme="minorHAnsi" w:eastAsiaTheme="minorHAnsi" w:hAnsiTheme="minorHAnsi" w:cs="Arial"/>
          <w:i/>
          <w:sz w:val="36"/>
          <w:szCs w:val="36"/>
          <w:lang w:val="es-MX" w:eastAsia="en-US"/>
        </w:rPr>
        <w:t xml:space="preserve">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Resultado, las acciones promovidas y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recomendaciones señaladas en el artículo 13 de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esta </w:t>
      </w:r>
      <w:r w:rsid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Ley.</w:t>
      </w:r>
    </w:p>
    <w:p w:rsidR="00A24C67" w:rsidRPr="00424963" w:rsidRDefault="00A24C67" w:rsidP="00A24C67">
      <w:pPr>
        <w:widowControl/>
        <w:autoSpaceDE w:val="0"/>
        <w:autoSpaceDN w:val="0"/>
        <w:adjustRightInd w:val="0"/>
        <w:jc w:val="both"/>
        <w:rPr>
          <w:rFonts w:asciiTheme="minorHAnsi" w:eastAsiaTheme="minorHAnsi" w:hAnsiTheme="minorHAnsi" w:cs="Arial"/>
          <w:i/>
          <w:sz w:val="36"/>
          <w:szCs w:val="36"/>
          <w:lang w:val="es-MX" w:eastAsia="en-US"/>
        </w:rPr>
      </w:pPr>
    </w:p>
    <w:p w:rsidR="003450AE" w:rsidRPr="00424963" w:rsidRDefault="00A40912" w:rsidP="00A24C67">
      <w:pPr>
        <w:widowControl/>
        <w:autoSpaceDE w:val="0"/>
        <w:autoSpaceDN w:val="0"/>
        <w:adjustRightInd w:val="0"/>
        <w:jc w:val="both"/>
        <w:rPr>
          <w:rFonts w:asciiTheme="minorHAnsi" w:eastAsiaTheme="minorHAnsi" w:hAnsiTheme="minorHAnsi" w:cs="Arial"/>
          <w:i/>
          <w:sz w:val="36"/>
          <w:szCs w:val="36"/>
          <w:lang w:val="es-MX" w:eastAsia="en-US"/>
        </w:rPr>
      </w:pP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Los pliegos de observaciones y las promociones de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responsabilidad administrativa sancionatoria, deberán</w:t>
      </w:r>
      <w:r w:rsidR="00A24C67" w:rsidRPr="00424963">
        <w:rPr>
          <w:rFonts w:asciiTheme="minorHAnsi" w:eastAsiaTheme="minorHAnsi" w:hAnsiTheme="minorHAnsi" w:cs="Arial"/>
          <w:i/>
          <w:sz w:val="36"/>
          <w:szCs w:val="36"/>
          <w:lang w:val="es-MX" w:eastAsia="en-US"/>
        </w:rPr>
        <w:t xml:space="preserve">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formularse o emitirse durante los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siguientes 160 días</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hábiles posteriores a la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presentación del Informe del</w:t>
      </w:r>
      <w:r w:rsidR="00A24C67" w:rsidRPr="00424963">
        <w:rPr>
          <w:rFonts w:asciiTheme="minorHAnsi" w:eastAsiaTheme="minorHAnsi" w:hAnsiTheme="minorHAnsi" w:cs="Arial"/>
          <w:i/>
          <w:sz w:val="36"/>
          <w:szCs w:val="36"/>
          <w:lang w:val="es-MX" w:eastAsia="en-US"/>
        </w:rPr>
        <w:t xml:space="preserve">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Resultado con la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finalidad de evitar la prescripción de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las acciones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legales correspondientes.</w:t>
      </w:r>
    </w:p>
    <w:p w:rsidR="00A24C67" w:rsidRPr="00424963" w:rsidRDefault="00A24C67" w:rsidP="00A24C67">
      <w:pPr>
        <w:widowControl/>
        <w:autoSpaceDE w:val="0"/>
        <w:autoSpaceDN w:val="0"/>
        <w:adjustRightInd w:val="0"/>
        <w:jc w:val="both"/>
        <w:rPr>
          <w:rFonts w:asciiTheme="minorHAnsi" w:eastAsiaTheme="minorHAnsi" w:hAnsiTheme="minorHAnsi" w:cs="Arial"/>
          <w:i/>
          <w:sz w:val="36"/>
          <w:szCs w:val="36"/>
          <w:lang w:val="es-MX" w:eastAsia="en-US"/>
        </w:rPr>
      </w:pPr>
    </w:p>
    <w:p w:rsidR="003450AE" w:rsidRPr="00424963" w:rsidRDefault="00A40912" w:rsidP="00A24C67">
      <w:pPr>
        <w:widowControl/>
        <w:autoSpaceDE w:val="0"/>
        <w:autoSpaceDN w:val="0"/>
        <w:adjustRightInd w:val="0"/>
        <w:jc w:val="both"/>
        <w:rPr>
          <w:rFonts w:asciiTheme="minorHAnsi" w:eastAsiaTheme="minorHAnsi" w:hAnsiTheme="minorHAnsi" w:cs="Arial"/>
          <w:i/>
          <w:sz w:val="36"/>
          <w:szCs w:val="36"/>
          <w:lang w:val="es-MX" w:eastAsia="en-US"/>
        </w:rPr>
      </w:pP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En el caso de las promociones de responsabilidades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administrativas sancionatorias que se notifiquen a las</w:t>
      </w:r>
      <w:r w:rsidR="00A24C67" w:rsidRPr="00424963">
        <w:rPr>
          <w:rFonts w:asciiTheme="minorHAnsi" w:eastAsiaTheme="minorHAnsi" w:hAnsiTheme="minorHAnsi" w:cs="Arial"/>
          <w:i/>
          <w:sz w:val="36"/>
          <w:szCs w:val="36"/>
          <w:lang w:val="es-MX" w:eastAsia="en-US"/>
        </w:rPr>
        <w:t xml:space="preserve">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instancias de control competentes, deberán remitirse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acompañando copia certificada del expediente que</w:t>
      </w:r>
      <w:r w:rsidR="00A24C67" w:rsidRPr="00424963">
        <w:rPr>
          <w:rFonts w:asciiTheme="minorHAnsi" w:eastAsiaTheme="minorHAnsi" w:hAnsiTheme="minorHAnsi" w:cs="Arial"/>
          <w:i/>
          <w:sz w:val="36"/>
          <w:szCs w:val="36"/>
          <w:lang w:val="es-MX" w:eastAsia="en-US"/>
        </w:rPr>
        <w:t xml:space="preserve">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sustente la promoción respectiva.</w:t>
      </w:r>
      <w:r w:rsidR="00A24C67" w:rsidRPr="00424963">
        <w:rPr>
          <w:rFonts w:asciiTheme="minorHAnsi" w:eastAsiaTheme="minorHAnsi" w:hAnsiTheme="minorHAnsi" w:cs="Arial"/>
          <w:i/>
          <w:sz w:val="36"/>
          <w:szCs w:val="36"/>
          <w:lang w:val="es-MX" w:eastAsia="en-US"/>
        </w:rPr>
        <w:t xml:space="preserve"> </w:t>
      </w:r>
    </w:p>
    <w:p w:rsidR="00A24C67" w:rsidRPr="00424963" w:rsidRDefault="00A24C67" w:rsidP="00A24C67">
      <w:pPr>
        <w:widowControl/>
        <w:autoSpaceDE w:val="0"/>
        <w:autoSpaceDN w:val="0"/>
        <w:adjustRightInd w:val="0"/>
        <w:jc w:val="both"/>
        <w:rPr>
          <w:rFonts w:asciiTheme="minorHAnsi" w:eastAsiaTheme="minorHAnsi" w:hAnsiTheme="minorHAnsi" w:cs="Arial"/>
          <w:i/>
          <w:sz w:val="36"/>
          <w:szCs w:val="36"/>
          <w:lang w:val="es-MX" w:eastAsia="en-US"/>
        </w:rPr>
      </w:pPr>
    </w:p>
    <w:p w:rsidR="003450AE" w:rsidRPr="00424963" w:rsidRDefault="00467E12" w:rsidP="00A24C67">
      <w:pPr>
        <w:widowControl/>
        <w:autoSpaceDE w:val="0"/>
        <w:autoSpaceDN w:val="0"/>
        <w:adjustRightInd w:val="0"/>
        <w:jc w:val="both"/>
        <w:rPr>
          <w:rFonts w:asciiTheme="minorHAnsi" w:eastAsiaTheme="minorHAnsi" w:hAnsiTheme="minorHAnsi" w:cs="Arial"/>
          <w:i/>
          <w:sz w:val="36"/>
          <w:szCs w:val="36"/>
          <w:lang w:val="es-MX" w:eastAsia="en-US"/>
        </w:rPr>
      </w:pPr>
      <w:r>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Las acciones promovidas a que se refiere el </w:t>
      </w:r>
      <w:r w:rsidR="00A40912"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párrafo</w:t>
      </w:r>
      <w:r w:rsidR="0035503D">
        <w:rPr>
          <w:rFonts w:asciiTheme="minorHAnsi" w:eastAsiaTheme="minorHAnsi" w:hAnsiTheme="minorHAnsi" w:cs="Arial"/>
          <w:i/>
          <w:sz w:val="36"/>
          <w:szCs w:val="36"/>
          <w:lang w:val="es-MX" w:eastAsia="en-US"/>
        </w:rPr>
        <w:t xml:space="preserve"> </w:t>
      </w:r>
      <w:r>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anterior, no serán formuladas o emitidas, cuando las</w:t>
      </w:r>
      <w:r w:rsidR="00A24C67" w:rsidRPr="00424963">
        <w:rPr>
          <w:rFonts w:asciiTheme="minorHAnsi" w:eastAsiaTheme="minorHAnsi" w:hAnsiTheme="minorHAnsi" w:cs="Arial"/>
          <w:i/>
          <w:sz w:val="36"/>
          <w:szCs w:val="36"/>
          <w:lang w:val="es-MX" w:eastAsia="en-US"/>
        </w:rPr>
        <w:t xml:space="preserve"> </w:t>
      </w:r>
      <w:r>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entidades fiscalizadas aporten elementos que solventen </w:t>
      </w:r>
      <w:r>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las observaciones respectivas, situación que se hará</w:t>
      </w:r>
      <w:r w:rsidR="00A24C67" w:rsidRPr="00424963">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del </w:t>
      </w:r>
      <w:r w:rsidR="00A40912"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conocimiento de las mismas y de la Cámara por </w:t>
      </w:r>
      <w:r w:rsidR="00A40912"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escrito.</w:t>
      </w:r>
    </w:p>
    <w:p w:rsidR="00A24C67" w:rsidRPr="00424963" w:rsidRDefault="00A24C67" w:rsidP="00A24C67">
      <w:pPr>
        <w:widowControl/>
        <w:autoSpaceDE w:val="0"/>
        <w:autoSpaceDN w:val="0"/>
        <w:adjustRightInd w:val="0"/>
        <w:jc w:val="both"/>
        <w:rPr>
          <w:rFonts w:asciiTheme="minorHAnsi" w:eastAsiaTheme="minorHAnsi" w:hAnsiTheme="minorHAnsi" w:cs="Arial"/>
          <w:i/>
          <w:sz w:val="36"/>
          <w:szCs w:val="36"/>
          <w:lang w:val="es-MX" w:eastAsia="en-US"/>
        </w:rPr>
      </w:pPr>
    </w:p>
    <w:p w:rsidR="003450AE" w:rsidRPr="00424963" w:rsidRDefault="00467E12" w:rsidP="00A24C67">
      <w:pPr>
        <w:widowControl/>
        <w:autoSpaceDE w:val="0"/>
        <w:autoSpaceDN w:val="0"/>
        <w:adjustRightInd w:val="0"/>
        <w:jc w:val="both"/>
        <w:rPr>
          <w:rFonts w:asciiTheme="minorHAnsi" w:eastAsiaTheme="minorHAnsi" w:hAnsiTheme="minorHAnsi" w:cs="Arial"/>
          <w:i/>
          <w:sz w:val="36"/>
          <w:szCs w:val="36"/>
          <w:lang w:val="es-MX" w:eastAsia="en-US"/>
        </w:rPr>
      </w:pPr>
      <w:r>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Las denuncias penales de hechos presuntamente </w:t>
      </w:r>
      <w:r w:rsidR="00A40912"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ilícitos </w:t>
      </w:r>
      <w:r>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y</w:t>
      </w:r>
      <w:r>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 las</w:t>
      </w:r>
      <w:r>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 denuncias </w:t>
      </w:r>
      <w:r>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de </w:t>
      </w:r>
      <w:r>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juicio </w:t>
      </w:r>
      <w:r>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político, </w:t>
      </w:r>
      <w:r>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deberán</w:t>
      </w:r>
      <w:r w:rsidR="00A24C67" w:rsidRPr="00424963">
        <w:rPr>
          <w:rFonts w:asciiTheme="minorHAnsi" w:eastAsiaTheme="minorHAnsi" w:hAnsiTheme="minorHAnsi" w:cs="Arial"/>
          <w:i/>
          <w:sz w:val="36"/>
          <w:szCs w:val="36"/>
          <w:lang w:val="es-MX" w:eastAsia="en-US"/>
        </w:rPr>
        <w:t xml:space="preserve"> </w:t>
      </w:r>
      <w:r>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presentarse por parte de la Auditoría Superior de la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Federación cuando se cuente con los elementos que</w:t>
      </w:r>
      <w:r w:rsidR="00A24C67" w:rsidRPr="00424963">
        <w:rPr>
          <w:rFonts w:asciiTheme="minorHAnsi" w:eastAsiaTheme="minorHAnsi" w:hAnsiTheme="minorHAnsi" w:cs="Arial"/>
          <w:i/>
          <w:sz w:val="36"/>
          <w:szCs w:val="36"/>
          <w:lang w:val="es-MX" w:eastAsia="en-US"/>
        </w:rPr>
        <w:t xml:space="preserve"> </w:t>
      </w:r>
      <w:r w:rsidR="0035503D">
        <w:rPr>
          <w:rFonts w:asciiTheme="minorHAnsi" w:eastAsiaTheme="minorHAnsi" w:hAnsiTheme="minorHAnsi" w:cs="Arial"/>
          <w:i/>
          <w:sz w:val="36"/>
          <w:szCs w:val="36"/>
          <w:lang w:val="es-MX" w:eastAsia="en-US"/>
        </w:rPr>
        <w:tab/>
        <w:t>e</w:t>
      </w:r>
      <w:r w:rsidR="003450AE" w:rsidRPr="00424963">
        <w:rPr>
          <w:rFonts w:asciiTheme="minorHAnsi" w:eastAsiaTheme="minorHAnsi" w:hAnsiTheme="minorHAnsi" w:cs="Arial"/>
          <w:i/>
          <w:sz w:val="36"/>
          <w:szCs w:val="36"/>
          <w:lang w:val="es-MX" w:eastAsia="en-US"/>
        </w:rPr>
        <w:t>stablezca la Ley.</w:t>
      </w:r>
    </w:p>
    <w:p w:rsidR="00A24C67" w:rsidRPr="00424963" w:rsidRDefault="00A24C67" w:rsidP="00A24C67">
      <w:pPr>
        <w:widowControl/>
        <w:autoSpaceDE w:val="0"/>
        <w:autoSpaceDN w:val="0"/>
        <w:adjustRightInd w:val="0"/>
        <w:jc w:val="both"/>
        <w:rPr>
          <w:rFonts w:asciiTheme="minorHAnsi" w:eastAsiaTheme="minorHAnsi" w:hAnsiTheme="minorHAnsi" w:cs="Arial"/>
          <w:b/>
          <w:bCs/>
          <w:i/>
          <w:sz w:val="36"/>
          <w:szCs w:val="36"/>
          <w:lang w:val="es-MX" w:eastAsia="en-US"/>
        </w:rPr>
      </w:pPr>
    </w:p>
    <w:p w:rsidR="003450AE" w:rsidRPr="00424963" w:rsidRDefault="00A40912" w:rsidP="00A24C67">
      <w:pPr>
        <w:widowControl/>
        <w:autoSpaceDE w:val="0"/>
        <w:autoSpaceDN w:val="0"/>
        <w:adjustRightInd w:val="0"/>
        <w:jc w:val="both"/>
        <w:rPr>
          <w:rFonts w:asciiTheme="minorHAnsi" w:eastAsiaTheme="minorHAnsi" w:hAnsiTheme="minorHAnsi" w:cs="Arial"/>
          <w:i/>
          <w:sz w:val="36"/>
          <w:szCs w:val="36"/>
          <w:lang w:val="es-MX" w:eastAsia="en-US"/>
        </w:rPr>
      </w:pPr>
      <w:r w:rsidRPr="00424963">
        <w:rPr>
          <w:rFonts w:asciiTheme="minorHAnsi" w:eastAsiaTheme="minorHAnsi" w:hAnsiTheme="minorHAnsi" w:cs="Arial"/>
          <w:b/>
          <w:bCs/>
          <w:i/>
          <w:sz w:val="36"/>
          <w:szCs w:val="36"/>
          <w:lang w:val="es-MX" w:eastAsia="en-US"/>
        </w:rPr>
        <w:tab/>
      </w:r>
      <w:r w:rsidR="003450AE" w:rsidRPr="00424963">
        <w:rPr>
          <w:rFonts w:asciiTheme="minorHAnsi" w:eastAsiaTheme="minorHAnsi" w:hAnsiTheme="minorHAnsi" w:cs="Arial"/>
          <w:bCs/>
          <w:i/>
          <w:sz w:val="36"/>
          <w:szCs w:val="36"/>
          <w:lang w:val="es-MX" w:eastAsia="en-US"/>
        </w:rPr>
        <w:t>Artículo 32.-</w:t>
      </w:r>
      <w:r w:rsidR="003450AE" w:rsidRPr="00424963">
        <w:rPr>
          <w:rFonts w:asciiTheme="minorHAnsi" w:eastAsiaTheme="minorHAnsi" w:hAnsiTheme="minorHAnsi" w:cs="Arial"/>
          <w:b/>
          <w:bCs/>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Las entidades fiscalizadas, dentro de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un plazo de 30 días hábiles, contados a partir de la</w:t>
      </w:r>
      <w:r w:rsidR="00A24C67" w:rsidRPr="00424963">
        <w:rPr>
          <w:rFonts w:asciiTheme="minorHAnsi" w:eastAsiaTheme="minorHAnsi" w:hAnsiTheme="minorHAnsi" w:cs="Arial"/>
          <w:i/>
          <w:sz w:val="36"/>
          <w:szCs w:val="36"/>
          <w:lang w:val="es-MX" w:eastAsia="en-US"/>
        </w:rPr>
        <w:t xml:space="preserve">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fecha en que reciban las observaciones,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recomendaciones y acciones promovidas, deberán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presentar</w:t>
      </w:r>
      <w:r w:rsidR="00A24C67" w:rsidRPr="00424963">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la información y las consideraciones que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estimen pertinentes a la Auditoría Superior de la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Federación para su</w:t>
      </w:r>
      <w:r w:rsidR="00A24C67" w:rsidRPr="00424963">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solventación o atención, con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excepción de los pliegos de observaciones y las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promociones de responsabilidad</w:t>
      </w:r>
      <w:r w:rsidR="00A24C67" w:rsidRPr="00424963">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administrativa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sancionatoria cuyo plazo se establece en el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apartado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correspondiente de esta Ley. En caso de</w:t>
      </w:r>
      <w:r w:rsidR="00A24C67" w:rsidRPr="00424963">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no hacerlo, la </w:t>
      </w:r>
      <w:r w:rsidR="00467E12">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Auditoría Superior de la Federación podrá aplicar a los </w:t>
      </w:r>
      <w:r w:rsidR="00467E12">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titulares de las áreas administrativas</w:t>
      </w:r>
      <w:r w:rsidR="00A24C67" w:rsidRPr="00424963">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auditadas una </w:t>
      </w:r>
      <w:r w:rsidR="00467E12">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multa mínima de 650 a una máxima de 2000 días de </w:t>
      </w:r>
      <w:r w:rsidR="00467E12">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salario mínimo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general vigente en el</w:t>
      </w:r>
      <w:r w:rsidR="00A24C67" w:rsidRPr="00424963">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Distrito </w:t>
      </w:r>
      <w:r w:rsidR="00467E12">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Federal, además de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promover las acciones legales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que correspondan.</w:t>
      </w:r>
    </w:p>
    <w:p w:rsidR="00A24C67" w:rsidRPr="00424963" w:rsidRDefault="00A24C67" w:rsidP="00A24C67">
      <w:pPr>
        <w:widowControl/>
        <w:autoSpaceDE w:val="0"/>
        <w:autoSpaceDN w:val="0"/>
        <w:adjustRightInd w:val="0"/>
        <w:jc w:val="both"/>
        <w:rPr>
          <w:rFonts w:asciiTheme="minorHAnsi" w:eastAsiaTheme="minorHAnsi" w:hAnsiTheme="minorHAnsi" w:cs="Arial"/>
          <w:i/>
          <w:sz w:val="36"/>
          <w:szCs w:val="36"/>
          <w:lang w:val="es-MX" w:eastAsia="en-US"/>
        </w:rPr>
      </w:pPr>
    </w:p>
    <w:p w:rsidR="003450AE" w:rsidRPr="00424963" w:rsidRDefault="00A40912" w:rsidP="00A24C67">
      <w:pPr>
        <w:widowControl/>
        <w:autoSpaceDE w:val="0"/>
        <w:autoSpaceDN w:val="0"/>
        <w:adjustRightInd w:val="0"/>
        <w:jc w:val="both"/>
        <w:rPr>
          <w:rFonts w:asciiTheme="minorHAnsi" w:eastAsiaTheme="minorHAnsi" w:hAnsiTheme="minorHAnsi" w:cs="Arial"/>
          <w:i/>
          <w:sz w:val="36"/>
          <w:szCs w:val="36"/>
          <w:lang w:val="es-MX" w:eastAsia="en-US"/>
        </w:rPr>
      </w:pP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En el caso de las recomendaciones al desempeño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las entidades fiscalizadas, dentro de un plazo de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30</w:t>
      </w:r>
      <w:r w:rsidR="00A24C67" w:rsidRPr="00424963">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días hábiles siguientes al de la notificación de la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recomendación correspondiente, deberán precisar ante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la</w:t>
      </w:r>
      <w:r w:rsidR="00A24C67" w:rsidRPr="00424963">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Auditoría Superior de la Federación las mejoras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efectuadas, las acciones a realizar o, en su caso,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justificar su</w:t>
      </w:r>
      <w:r w:rsidR="00A24C67" w:rsidRPr="00424963">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improcedencia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o las razones por las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cuales no resulta factible su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implementación.</w:t>
      </w:r>
    </w:p>
    <w:p w:rsidR="00A24C67" w:rsidRPr="00424963" w:rsidRDefault="00A24C67" w:rsidP="00A24C67">
      <w:pPr>
        <w:widowControl/>
        <w:autoSpaceDE w:val="0"/>
        <w:autoSpaceDN w:val="0"/>
        <w:adjustRightInd w:val="0"/>
        <w:jc w:val="both"/>
        <w:rPr>
          <w:rFonts w:asciiTheme="minorHAnsi" w:eastAsiaTheme="minorHAnsi" w:hAnsiTheme="minorHAnsi" w:cs="Arial"/>
          <w:b/>
          <w:bCs/>
          <w:i/>
          <w:sz w:val="36"/>
          <w:szCs w:val="36"/>
          <w:lang w:val="es-MX" w:eastAsia="en-US"/>
        </w:rPr>
      </w:pPr>
    </w:p>
    <w:p w:rsidR="00D5553B" w:rsidRPr="00424963" w:rsidRDefault="00A40912" w:rsidP="00A24C67">
      <w:pPr>
        <w:widowControl/>
        <w:autoSpaceDE w:val="0"/>
        <w:autoSpaceDN w:val="0"/>
        <w:adjustRightInd w:val="0"/>
        <w:jc w:val="both"/>
        <w:rPr>
          <w:rFonts w:asciiTheme="minorHAnsi" w:eastAsiaTheme="minorHAnsi" w:hAnsiTheme="minorHAnsi" w:cs="Arial"/>
          <w:i/>
          <w:sz w:val="36"/>
          <w:szCs w:val="36"/>
          <w:lang w:val="es-MX" w:eastAsia="en-US"/>
        </w:rPr>
      </w:pPr>
      <w:r w:rsidRPr="00424963">
        <w:rPr>
          <w:rFonts w:asciiTheme="minorHAnsi" w:eastAsiaTheme="minorHAnsi" w:hAnsiTheme="minorHAnsi" w:cs="Arial"/>
          <w:b/>
          <w:bCs/>
          <w:i/>
          <w:sz w:val="36"/>
          <w:szCs w:val="36"/>
          <w:lang w:val="es-MX" w:eastAsia="en-US"/>
        </w:rPr>
        <w:lastRenderedPageBreak/>
        <w:tab/>
      </w:r>
      <w:r w:rsidR="003450AE" w:rsidRPr="00424963">
        <w:rPr>
          <w:rFonts w:asciiTheme="minorHAnsi" w:eastAsiaTheme="minorHAnsi" w:hAnsiTheme="minorHAnsi" w:cs="Arial"/>
          <w:bCs/>
          <w:i/>
          <w:sz w:val="36"/>
          <w:szCs w:val="36"/>
          <w:lang w:val="es-MX" w:eastAsia="en-US"/>
        </w:rPr>
        <w:t>Artículo 33.-</w:t>
      </w:r>
      <w:r w:rsidR="003450AE" w:rsidRPr="00424963">
        <w:rPr>
          <w:rFonts w:asciiTheme="minorHAnsi" w:eastAsiaTheme="minorHAnsi" w:hAnsiTheme="minorHAnsi" w:cs="Arial"/>
          <w:b/>
          <w:bCs/>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La Auditoría Superior de la Federación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deberá pronunciarse en un plazo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máximo de 120 días</w:t>
      </w:r>
      <w:r w:rsidR="00A24C67" w:rsidRPr="00424963">
        <w:rPr>
          <w:rFonts w:asciiTheme="minorHAnsi" w:eastAsiaTheme="minorHAnsi" w:hAnsiTheme="minorHAnsi" w:cs="Arial"/>
          <w:i/>
          <w:sz w:val="36"/>
          <w:szCs w:val="36"/>
          <w:lang w:val="es-MX" w:eastAsia="en-US"/>
        </w:rPr>
        <w:t xml:space="preserve">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hábiles sobre las respuestas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recibidas de las entidades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fiscalizadas; en caso de</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no hacerlo, se tendrán por</w:t>
      </w:r>
      <w:r w:rsidR="00A24C67" w:rsidRPr="00424963">
        <w:rPr>
          <w:rFonts w:asciiTheme="minorHAnsi" w:eastAsiaTheme="minorHAnsi" w:hAnsiTheme="minorHAnsi" w:cs="Arial"/>
          <w:i/>
          <w:sz w:val="36"/>
          <w:szCs w:val="36"/>
          <w:lang w:val="es-MX" w:eastAsia="en-US"/>
        </w:rPr>
        <w:t xml:space="preserve">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atendidas las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recomendaciones y acciones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promovidas. En caso de que las entidades fiscalizadas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no</w:t>
      </w:r>
      <w:r w:rsidR="00A24C67" w:rsidRPr="00424963">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presenten los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elementos necesarios para la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solventación de las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acciones determinadas, la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Auditoría Superior</w:t>
      </w:r>
      <w:r w:rsidR="00A24C67" w:rsidRPr="00424963">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 xml:space="preserve">de la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Federación procederá a fincar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el pliego de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observaciones o promoverá las acciones </w:t>
      </w:r>
      <w:r w:rsidR="0035503D">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 xml:space="preserve">que </w:t>
      </w:r>
      <w:r w:rsidRPr="00424963">
        <w:rPr>
          <w:rFonts w:asciiTheme="minorHAnsi" w:eastAsiaTheme="minorHAnsi" w:hAnsiTheme="minorHAnsi" w:cs="Arial"/>
          <w:i/>
          <w:sz w:val="36"/>
          <w:szCs w:val="36"/>
          <w:lang w:val="es-MX" w:eastAsia="en-US"/>
        </w:rPr>
        <w:tab/>
      </w:r>
      <w:r w:rsidR="003450AE" w:rsidRPr="00424963">
        <w:rPr>
          <w:rFonts w:asciiTheme="minorHAnsi" w:eastAsiaTheme="minorHAnsi" w:hAnsiTheme="minorHAnsi" w:cs="Arial"/>
          <w:i/>
          <w:sz w:val="36"/>
          <w:szCs w:val="36"/>
          <w:lang w:val="es-MX" w:eastAsia="en-US"/>
        </w:rPr>
        <w:t>correspondan a</w:t>
      </w:r>
      <w:r w:rsidR="00A24C67" w:rsidRPr="00424963">
        <w:rPr>
          <w:rFonts w:asciiTheme="minorHAnsi" w:eastAsiaTheme="minorHAnsi" w:hAnsiTheme="minorHAnsi" w:cs="Arial"/>
          <w:i/>
          <w:sz w:val="36"/>
          <w:szCs w:val="36"/>
          <w:lang w:val="es-MX" w:eastAsia="en-US"/>
        </w:rPr>
        <w:t xml:space="preserve"> </w:t>
      </w:r>
      <w:r w:rsidR="003450AE" w:rsidRPr="00424963">
        <w:rPr>
          <w:rFonts w:asciiTheme="minorHAnsi" w:eastAsiaTheme="minorHAnsi" w:hAnsiTheme="minorHAnsi" w:cs="Arial"/>
          <w:i/>
          <w:sz w:val="36"/>
          <w:szCs w:val="36"/>
          <w:lang w:val="es-MX" w:eastAsia="en-US"/>
        </w:rPr>
        <w:t>que se refi</w:t>
      </w:r>
      <w:r w:rsidR="00A24C67" w:rsidRPr="00424963">
        <w:rPr>
          <w:rFonts w:asciiTheme="minorHAnsi" w:eastAsiaTheme="minorHAnsi" w:hAnsiTheme="minorHAnsi" w:cs="Arial"/>
          <w:i/>
          <w:sz w:val="36"/>
          <w:szCs w:val="36"/>
          <w:lang w:val="es-MX" w:eastAsia="en-US"/>
        </w:rPr>
        <w:t xml:space="preserve">ere el artículo 49 de </w:t>
      </w:r>
      <w:r w:rsidRPr="00424963">
        <w:rPr>
          <w:rFonts w:asciiTheme="minorHAnsi" w:eastAsiaTheme="minorHAnsi" w:hAnsiTheme="minorHAnsi" w:cs="Arial"/>
          <w:i/>
          <w:sz w:val="36"/>
          <w:szCs w:val="36"/>
          <w:lang w:val="es-MX" w:eastAsia="en-US"/>
        </w:rPr>
        <w:tab/>
      </w:r>
      <w:r w:rsidR="00A24C67" w:rsidRPr="00424963">
        <w:rPr>
          <w:rFonts w:asciiTheme="minorHAnsi" w:eastAsiaTheme="minorHAnsi" w:hAnsiTheme="minorHAnsi" w:cs="Arial"/>
          <w:i/>
          <w:sz w:val="36"/>
          <w:szCs w:val="36"/>
          <w:lang w:val="es-MX" w:eastAsia="en-US"/>
        </w:rPr>
        <w:t>esta Ley.</w:t>
      </w:r>
    </w:p>
    <w:p w:rsidR="00AD3E14" w:rsidRPr="004966A4" w:rsidRDefault="00AD3E14" w:rsidP="00A24C67">
      <w:pPr>
        <w:widowControl/>
        <w:autoSpaceDE w:val="0"/>
        <w:autoSpaceDN w:val="0"/>
        <w:adjustRightInd w:val="0"/>
        <w:jc w:val="both"/>
        <w:rPr>
          <w:rFonts w:ascii="Arial" w:eastAsiaTheme="minorHAnsi" w:hAnsi="Arial" w:cs="Arial"/>
          <w:sz w:val="36"/>
          <w:szCs w:val="36"/>
          <w:lang w:val="es-MX" w:eastAsia="en-US"/>
        </w:rPr>
      </w:pPr>
    </w:p>
    <w:p w:rsidR="00A3015C" w:rsidRPr="004966A4" w:rsidRDefault="00A3015C" w:rsidP="00A24C67">
      <w:pPr>
        <w:widowControl/>
        <w:autoSpaceDE w:val="0"/>
        <w:autoSpaceDN w:val="0"/>
        <w:adjustRightInd w:val="0"/>
        <w:jc w:val="both"/>
        <w:rPr>
          <w:rFonts w:ascii="Arial" w:eastAsiaTheme="minorHAnsi" w:hAnsi="Arial" w:cs="Arial"/>
          <w:sz w:val="36"/>
          <w:szCs w:val="36"/>
          <w:lang w:val="es-MX" w:eastAsia="en-US"/>
        </w:rPr>
      </w:pPr>
    </w:p>
    <w:p w:rsidR="00AD3E14" w:rsidRPr="004966A4" w:rsidRDefault="00AD3E14" w:rsidP="00A24C67">
      <w:pPr>
        <w:widowControl/>
        <w:autoSpaceDE w:val="0"/>
        <w:autoSpaceDN w:val="0"/>
        <w:adjustRightInd w:val="0"/>
        <w:jc w:val="both"/>
        <w:rPr>
          <w:rFonts w:ascii="Arial" w:eastAsiaTheme="minorHAnsi" w:hAnsi="Arial" w:cs="Arial"/>
          <w:sz w:val="36"/>
          <w:szCs w:val="36"/>
          <w:lang w:val="es-MX" w:eastAsia="en-US"/>
        </w:rPr>
      </w:pPr>
      <w:r w:rsidRPr="004966A4">
        <w:rPr>
          <w:rFonts w:ascii="Arial" w:eastAsiaTheme="minorHAnsi" w:hAnsi="Arial" w:cs="Arial"/>
          <w:sz w:val="36"/>
          <w:szCs w:val="36"/>
          <w:lang w:val="es-MX" w:eastAsia="en-US"/>
        </w:rPr>
        <w:t>PARA LOS RECURSOS ESTATALES Y MUNICIPALES</w:t>
      </w:r>
    </w:p>
    <w:p w:rsidR="00AD3E14" w:rsidRPr="004966A4" w:rsidRDefault="00AD3E14" w:rsidP="00A24C67">
      <w:pPr>
        <w:widowControl/>
        <w:autoSpaceDE w:val="0"/>
        <w:autoSpaceDN w:val="0"/>
        <w:adjustRightInd w:val="0"/>
        <w:jc w:val="both"/>
        <w:rPr>
          <w:rFonts w:ascii="Arial" w:eastAsiaTheme="minorHAnsi" w:hAnsi="Arial" w:cs="Arial"/>
          <w:sz w:val="36"/>
          <w:szCs w:val="36"/>
          <w:lang w:val="es-MX" w:eastAsia="en-US"/>
        </w:rPr>
      </w:pPr>
    </w:p>
    <w:p w:rsidR="00A3015C" w:rsidRPr="0035503D" w:rsidRDefault="00EF1C61" w:rsidP="00AD3E14">
      <w:pPr>
        <w:suppressAutoHyphens/>
        <w:jc w:val="both"/>
        <w:rPr>
          <w:rFonts w:ascii="Arial" w:hAnsi="Arial" w:cs="Arial"/>
          <w:bCs/>
          <w:spacing w:val="-3"/>
          <w:sz w:val="36"/>
          <w:szCs w:val="36"/>
        </w:rPr>
      </w:pPr>
      <w:r w:rsidRPr="0035503D">
        <w:rPr>
          <w:rFonts w:ascii="Arial" w:hAnsi="Arial" w:cs="Arial"/>
          <w:bCs/>
          <w:spacing w:val="-3"/>
          <w:sz w:val="36"/>
          <w:szCs w:val="36"/>
        </w:rPr>
        <w:t>Constitución</w:t>
      </w:r>
      <w:r w:rsidR="00A3015C" w:rsidRPr="0035503D">
        <w:rPr>
          <w:rFonts w:ascii="Arial" w:hAnsi="Arial" w:cs="Arial"/>
          <w:bCs/>
          <w:spacing w:val="-3"/>
          <w:sz w:val="36"/>
          <w:szCs w:val="36"/>
        </w:rPr>
        <w:t xml:space="preserve"> </w:t>
      </w:r>
      <w:r w:rsidRPr="0035503D">
        <w:rPr>
          <w:rFonts w:ascii="Arial" w:hAnsi="Arial" w:cs="Arial"/>
          <w:bCs/>
          <w:spacing w:val="-3"/>
          <w:sz w:val="36"/>
          <w:szCs w:val="36"/>
        </w:rPr>
        <w:t>Política</w:t>
      </w:r>
      <w:r w:rsidR="00A3015C" w:rsidRPr="0035503D">
        <w:rPr>
          <w:rFonts w:ascii="Arial" w:hAnsi="Arial" w:cs="Arial"/>
          <w:bCs/>
          <w:spacing w:val="-3"/>
          <w:sz w:val="36"/>
          <w:szCs w:val="36"/>
        </w:rPr>
        <w:t xml:space="preserve"> del Estado de Jalisco</w:t>
      </w:r>
    </w:p>
    <w:p w:rsidR="00A3015C" w:rsidRPr="0035503D" w:rsidRDefault="00A3015C" w:rsidP="00AD3E14">
      <w:pPr>
        <w:suppressAutoHyphens/>
        <w:jc w:val="both"/>
        <w:rPr>
          <w:rFonts w:asciiTheme="minorHAnsi" w:hAnsiTheme="minorHAnsi" w:cs="Arial"/>
          <w:bCs/>
          <w:i/>
          <w:spacing w:val="-3"/>
          <w:sz w:val="36"/>
          <w:szCs w:val="36"/>
        </w:rPr>
      </w:pPr>
    </w:p>
    <w:p w:rsidR="002E3FB8" w:rsidRPr="0035503D" w:rsidRDefault="00A40912" w:rsidP="002E3FB8">
      <w:pPr>
        <w:suppressAutoHyphens/>
        <w:jc w:val="both"/>
        <w:rPr>
          <w:rFonts w:asciiTheme="minorHAnsi" w:hAnsiTheme="minorHAnsi" w:cs="Arial"/>
          <w:i/>
          <w:spacing w:val="-3"/>
          <w:sz w:val="36"/>
          <w:szCs w:val="36"/>
        </w:rPr>
      </w:pPr>
      <w:r w:rsidRPr="0035503D">
        <w:rPr>
          <w:rFonts w:asciiTheme="minorHAnsi" w:hAnsiTheme="minorHAnsi" w:cs="Arial"/>
          <w:bCs/>
          <w:i/>
          <w:spacing w:val="-3"/>
          <w:sz w:val="36"/>
          <w:szCs w:val="36"/>
        </w:rPr>
        <w:tab/>
      </w:r>
      <w:r w:rsidR="00AD3E14" w:rsidRPr="0035503D">
        <w:rPr>
          <w:rFonts w:asciiTheme="minorHAnsi" w:hAnsiTheme="minorHAnsi" w:cs="Arial"/>
          <w:bCs/>
          <w:i/>
          <w:spacing w:val="-3"/>
          <w:sz w:val="36"/>
          <w:szCs w:val="36"/>
        </w:rPr>
        <w:t>Artículo 35</w:t>
      </w:r>
      <w:r w:rsidR="00AD3E14" w:rsidRPr="0035503D">
        <w:rPr>
          <w:rFonts w:asciiTheme="minorHAnsi" w:hAnsiTheme="minorHAnsi" w:cs="Arial"/>
          <w:i/>
          <w:spacing w:val="-3"/>
          <w:sz w:val="36"/>
          <w:szCs w:val="36"/>
        </w:rPr>
        <w:t>.- Son Facultades del Congreso:</w:t>
      </w:r>
    </w:p>
    <w:p w:rsidR="00EF1C61" w:rsidRPr="0035503D" w:rsidRDefault="00EF1C61" w:rsidP="002E3FB8">
      <w:pPr>
        <w:suppressAutoHyphens/>
        <w:jc w:val="both"/>
        <w:rPr>
          <w:rFonts w:asciiTheme="minorHAnsi" w:hAnsiTheme="minorHAnsi" w:cs="Arial"/>
          <w:i/>
          <w:spacing w:val="-3"/>
          <w:sz w:val="36"/>
          <w:szCs w:val="36"/>
        </w:rPr>
      </w:pPr>
    </w:p>
    <w:p w:rsidR="00AD3E14" w:rsidRPr="0035503D" w:rsidRDefault="002E3FB8" w:rsidP="002E3FB8">
      <w:pPr>
        <w:suppressAutoHyphens/>
        <w:jc w:val="both"/>
        <w:rPr>
          <w:rFonts w:asciiTheme="minorHAnsi" w:hAnsiTheme="minorHAnsi" w:cs="Arial"/>
          <w:i/>
          <w:sz w:val="36"/>
          <w:szCs w:val="36"/>
        </w:rPr>
      </w:pPr>
      <w:r w:rsidRPr="0035503D">
        <w:rPr>
          <w:rFonts w:asciiTheme="minorHAnsi" w:hAnsiTheme="minorHAnsi" w:cs="Arial"/>
          <w:i/>
          <w:spacing w:val="-3"/>
          <w:sz w:val="36"/>
          <w:szCs w:val="36"/>
        </w:rPr>
        <w:tab/>
      </w:r>
      <w:r w:rsidR="00AD3E14" w:rsidRPr="0035503D">
        <w:rPr>
          <w:rFonts w:asciiTheme="minorHAnsi" w:hAnsiTheme="minorHAnsi" w:cs="Arial"/>
          <w:i/>
          <w:sz w:val="36"/>
          <w:szCs w:val="36"/>
        </w:rPr>
        <w:t>IV.</w:t>
      </w:r>
      <w:r w:rsidR="00AD3E14" w:rsidRPr="0035503D">
        <w:rPr>
          <w:rFonts w:asciiTheme="minorHAnsi" w:hAnsiTheme="minorHAnsi" w:cs="Arial"/>
          <w:b/>
          <w:i/>
          <w:sz w:val="36"/>
          <w:szCs w:val="36"/>
        </w:rPr>
        <w:t xml:space="preserve"> …</w:t>
      </w:r>
      <w:r w:rsidR="00AD3E14" w:rsidRPr="0035503D">
        <w:rPr>
          <w:rFonts w:asciiTheme="minorHAnsi" w:hAnsiTheme="minorHAnsi" w:cs="Arial"/>
          <w:i/>
          <w:sz w:val="36"/>
          <w:szCs w:val="36"/>
        </w:rPr>
        <w:t xml:space="preserve">revisar, examinar y fiscalizar las cuentas </w:t>
      </w:r>
      <w:r w:rsidRPr="0035503D">
        <w:rPr>
          <w:rFonts w:asciiTheme="minorHAnsi" w:hAnsiTheme="minorHAnsi" w:cs="Arial"/>
          <w:i/>
          <w:sz w:val="36"/>
          <w:szCs w:val="36"/>
        </w:rPr>
        <w:tab/>
      </w:r>
      <w:r w:rsidR="00AD3E14" w:rsidRPr="0035503D">
        <w:rPr>
          <w:rFonts w:asciiTheme="minorHAnsi" w:hAnsiTheme="minorHAnsi" w:cs="Arial"/>
          <w:i/>
          <w:sz w:val="36"/>
          <w:szCs w:val="36"/>
        </w:rPr>
        <w:t xml:space="preserve">públicas correspondientes, en los términos dispuestos </w:t>
      </w:r>
      <w:r w:rsidR="0035503D">
        <w:rPr>
          <w:rFonts w:asciiTheme="minorHAnsi" w:hAnsiTheme="minorHAnsi" w:cs="Arial"/>
          <w:i/>
          <w:sz w:val="36"/>
          <w:szCs w:val="36"/>
        </w:rPr>
        <w:tab/>
      </w:r>
      <w:r w:rsidR="00AD3E14" w:rsidRPr="0035503D">
        <w:rPr>
          <w:rFonts w:asciiTheme="minorHAnsi" w:hAnsiTheme="minorHAnsi" w:cs="Arial"/>
          <w:i/>
          <w:sz w:val="36"/>
          <w:szCs w:val="36"/>
        </w:rPr>
        <w:t xml:space="preserve">por esta Constitución, mediante el análisis y estudio </w:t>
      </w:r>
      <w:r w:rsidR="0035503D">
        <w:rPr>
          <w:rFonts w:asciiTheme="minorHAnsi" w:hAnsiTheme="minorHAnsi" w:cs="Arial"/>
          <w:i/>
          <w:sz w:val="36"/>
          <w:szCs w:val="36"/>
        </w:rPr>
        <w:tab/>
      </w:r>
      <w:r w:rsidR="00AD3E14" w:rsidRPr="0035503D">
        <w:rPr>
          <w:rFonts w:asciiTheme="minorHAnsi" w:hAnsiTheme="minorHAnsi" w:cs="Arial"/>
          <w:i/>
          <w:sz w:val="36"/>
          <w:szCs w:val="36"/>
        </w:rPr>
        <w:t xml:space="preserve">que se haga de la revisión del </w:t>
      </w:r>
      <w:r w:rsidRPr="0035503D">
        <w:rPr>
          <w:rFonts w:asciiTheme="minorHAnsi" w:hAnsiTheme="minorHAnsi" w:cs="Arial"/>
          <w:i/>
          <w:sz w:val="36"/>
          <w:szCs w:val="36"/>
        </w:rPr>
        <w:tab/>
      </w:r>
      <w:r w:rsidR="00AD3E14" w:rsidRPr="0035503D">
        <w:rPr>
          <w:rFonts w:asciiTheme="minorHAnsi" w:hAnsiTheme="minorHAnsi" w:cs="Arial"/>
          <w:i/>
          <w:sz w:val="36"/>
          <w:szCs w:val="36"/>
        </w:rPr>
        <w:t xml:space="preserve">gasto y de las </w:t>
      </w:r>
      <w:r w:rsidR="0035503D">
        <w:rPr>
          <w:rFonts w:asciiTheme="minorHAnsi" w:hAnsiTheme="minorHAnsi" w:cs="Arial"/>
          <w:i/>
          <w:sz w:val="36"/>
          <w:szCs w:val="36"/>
        </w:rPr>
        <w:tab/>
      </w:r>
      <w:r w:rsidR="00AD3E14" w:rsidRPr="0035503D">
        <w:rPr>
          <w:rFonts w:asciiTheme="minorHAnsi" w:hAnsiTheme="minorHAnsi" w:cs="Arial"/>
          <w:i/>
          <w:sz w:val="36"/>
          <w:szCs w:val="36"/>
        </w:rPr>
        <w:t xml:space="preserve">cuentas públicas, apoyándose para </w:t>
      </w:r>
      <w:r w:rsidRPr="0035503D">
        <w:rPr>
          <w:rFonts w:asciiTheme="minorHAnsi" w:hAnsiTheme="minorHAnsi" w:cs="Arial"/>
          <w:i/>
          <w:sz w:val="36"/>
          <w:szCs w:val="36"/>
        </w:rPr>
        <w:tab/>
      </w:r>
      <w:r w:rsidR="00AD3E14" w:rsidRPr="0035503D">
        <w:rPr>
          <w:rFonts w:asciiTheme="minorHAnsi" w:hAnsiTheme="minorHAnsi" w:cs="Arial"/>
          <w:i/>
          <w:sz w:val="36"/>
          <w:szCs w:val="36"/>
        </w:rPr>
        <w:t xml:space="preserve">ello en la </w:t>
      </w:r>
      <w:r w:rsidR="0035503D">
        <w:rPr>
          <w:rFonts w:asciiTheme="minorHAnsi" w:hAnsiTheme="minorHAnsi" w:cs="Arial"/>
          <w:i/>
          <w:sz w:val="36"/>
          <w:szCs w:val="36"/>
        </w:rPr>
        <w:tab/>
      </w:r>
      <w:r w:rsidR="00AD3E14" w:rsidRPr="0035503D">
        <w:rPr>
          <w:rFonts w:asciiTheme="minorHAnsi" w:hAnsiTheme="minorHAnsi" w:cs="Arial"/>
          <w:i/>
          <w:sz w:val="36"/>
          <w:szCs w:val="36"/>
        </w:rPr>
        <w:t xml:space="preserve">Auditoría Superior del Estado, sin </w:t>
      </w:r>
      <w:r w:rsidRPr="0035503D">
        <w:rPr>
          <w:rFonts w:asciiTheme="minorHAnsi" w:hAnsiTheme="minorHAnsi" w:cs="Arial"/>
          <w:i/>
          <w:sz w:val="36"/>
          <w:szCs w:val="36"/>
        </w:rPr>
        <w:tab/>
      </w:r>
      <w:r w:rsidR="00AD3E14" w:rsidRPr="0035503D">
        <w:rPr>
          <w:rFonts w:asciiTheme="minorHAnsi" w:hAnsiTheme="minorHAnsi" w:cs="Arial"/>
          <w:i/>
          <w:sz w:val="36"/>
          <w:szCs w:val="36"/>
        </w:rPr>
        <w:t xml:space="preserve">perjuicio de su </w:t>
      </w:r>
      <w:r w:rsidR="0035503D">
        <w:rPr>
          <w:rFonts w:asciiTheme="minorHAnsi" w:hAnsiTheme="minorHAnsi" w:cs="Arial"/>
          <w:i/>
          <w:sz w:val="36"/>
          <w:szCs w:val="36"/>
        </w:rPr>
        <w:tab/>
      </w:r>
      <w:r w:rsidR="00AD3E14" w:rsidRPr="0035503D">
        <w:rPr>
          <w:rFonts w:asciiTheme="minorHAnsi" w:hAnsiTheme="minorHAnsi" w:cs="Arial"/>
          <w:i/>
          <w:sz w:val="36"/>
          <w:szCs w:val="36"/>
        </w:rPr>
        <w:t>autonomía técnica y de gestión;</w:t>
      </w:r>
    </w:p>
    <w:p w:rsidR="00EF1C61" w:rsidRPr="0035503D" w:rsidRDefault="00EF1C61" w:rsidP="00AD3E14">
      <w:pPr>
        <w:jc w:val="both"/>
        <w:rPr>
          <w:rFonts w:asciiTheme="minorHAnsi" w:hAnsiTheme="minorHAnsi" w:cs="Arial"/>
          <w:i/>
          <w:sz w:val="36"/>
          <w:szCs w:val="36"/>
        </w:rPr>
      </w:pPr>
    </w:p>
    <w:p w:rsidR="00AD3E14" w:rsidRPr="0035503D" w:rsidRDefault="002E3FB8" w:rsidP="00AD3E14">
      <w:pPr>
        <w:jc w:val="both"/>
        <w:rPr>
          <w:rFonts w:asciiTheme="minorHAnsi" w:hAnsiTheme="minorHAnsi" w:cs="Arial"/>
          <w:i/>
          <w:sz w:val="36"/>
          <w:szCs w:val="36"/>
        </w:rPr>
      </w:pPr>
      <w:r w:rsidRPr="0035503D">
        <w:rPr>
          <w:rFonts w:asciiTheme="minorHAnsi" w:hAnsiTheme="minorHAnsi" w:cs="Arial"/>
          <w:i/>
          <w:sz w:val="36"/>
          <w:szCs w:val="36"/>
        </w:rPr>
        <w:lastRenderedPageBreak/>
        <w:tab/>
      </w:r>
      <w:r w:rsidR="00AD3E14" w:rsidRPr="0035503D">
        <w:rPr>
          <w:rFonts w:asciiTheme="minorHAnsi" w:hAnsiTheme="minorHAnsi" w:cs="Arial"/>
          <w:i/>
          <w:sz w:val="36"/>
          <w:szCs w:val="36"/>
        </w:rPr>
        <w:t xml:space="preserve">XXV. Verificar y realizar la fiscalización superior del </w:t>
      </w:r>
      <w:r w:rsidR="0035503D">
        <w:rPr>
          <w:rFonts w:asciiTheme="minorHAnsi" w:hAnsiTheme="minorHAnsi" w:cs="Arial"/>
          <w:i/>
          <w:sz w:val="36"/>
          <w:szCs w:val="36"/>
        </w:rPr>
        <w:tab/>
      </w:r>
      <w:r w:rsidR="00AD3E14" w:rsidRPr="0035503D">
        <w:rPr>
          <w:rFonts w:asciiTheme="minorHAnsi" w:hAnsiTheme="minorHAnsi" w:cs="Arial"/>
          <w:i/>
          <w:sz w:val="36"/>
          <w:szCs w:val="36"/>
        </w:rPr>
        <w:t xml:space="preserve">desempeño y el cumplimiento de los objetivos </w:t>
      </w:r>
      <w:r w:rsidR="0035503D">
        <w:rPr>
          <w:rFonts w:asciiTheme="minorHAnsi" w:hAnsiTheme="minorHAnsi" w:cs="Arial"/>
          <w:i/>
          <w:sz w:val="36"/>
          <w:szCs w:val="36"/>
        </w:rPr>
        <w:tab/>
      </w:r>
      <w:r w:rsidR="00AD3E14" w:rsidRPr="0035503D">
        <w:rPr>
          <w:rFonts w:asciiTheme="minorHAnsi" w:hAnsiTheme="minorHAnsi" w:cs="Arial"/>
          <w:i/>
          <w:sz w:val="36"/>
          <w:szCs w:val="36"/>
        </w:rPr>
        <w:t xml:space="preserve">contenidos en los planes y programas de los órganos, </w:t>
      </w:r>
      <w:r w:rsidR="0035503D">
        <w:rPr>
          <w:rFonts w:asciiTheme="minorHAnsi" w:hAnsiTheme="minorHAnsi" w:cs="Arial"/>
          <w:i/>
          <w:sz w:val="36"/>
          <w:szCs w:val="36"/>
        </w:rPr>
        <w:tab/>
      </w:r>
      <w:r w:rsidR="00AD3E14" w:rsidRPr="0035503D">
        <w:rPr>
          <w:rFonts w:asciiTheme="minorHAnsi" w:hAnsiTheme="minorHAnsi" w:cs="Arial"/>
          <w:i/>
          <w:sz w:val="36"/>
          <w:szCs w:val="36"/>
        </w:rPr>
        <w:t>dependencias y entidades públicas;</w:t>
      </w:r>
    </w:p>
    <w:p w:rsidR="00EF1C61" w:rsidRPr="0035503D" w:rsidRDefault="00EF1C61" w:rsidP="006E3661">
      <w:pPr>
        <w:jc w:val="both"/>
        <w:rPr>
          <w:rFonts w:asciiTheme="minorHAnsi" w:hAnsiTheme="minorHAnsi" w:cs="Arial"/>
          <w:i/>
          <w:sz w:val="36"/>
          <w:szCs w:val="36"/>
        </w:rPr>
      </w:pPr>
    </w:p>
    <w:p w:rsidR="006E3661" w:rsidRPr="0035503D" w:rsidRDefault="002E3FB8" w:rsidP="006E3661">
      <w:pPr>
        <w:jc w:val="both"/>
        <w:rPr>
          <w:rFonts w:asciiTheme="minorHAnsi" w:hAnsiTheme="minorHAnsi" w:cs="Arial"/>
          <w:i/>
          <w:sz w:val="36"/>
          <w:szCs w:val="36"/>
        </w:rPr>
      </w:pPr>
      <w:r w:rsidRPr="0035503D">
        <w:rPr>
          <w:rFonts w:asciiTheme="minorHAnsi" w:hAnsiTheme="minorHAnsi" w:cs="Arial"/>
          <w:i/>
          <w:sz w:val="36"/>
          <w:szCs w:val="36"/>
        </w:rPr>
        <w:tab/>
      </w:r>
      <w:r w:rsidR="00A3015C" w:rsidRPr="0035503D">
        <w:rPr>
          <w:rFonts w:asciiTheme="minorHAnsi" w:hAnsiTheme="minorHAnsi" w:cs="Arial"/>
          <w:i/>
          <w:sz w:val="36"/>
          <w:szCs w:val="36"/>
        </w:rPr>
        <w:t xml:space="preserve">La fiscalización superior que realice el Congreso del </w:t>
      </w:r>
      <w:r w:rsidR="0035503D">
        <w:rPr>
          <w:rFonts w:asciiTheme="minorHAnsi" w:hAnsiTheme="minorHAnsi" w:cs="Arial"/>
          <w:i/>
          <w:sz w:val="36"/>
          <w:szCs w:val="36"/>
        </w:rPr>
        <w:tab/>
      </w:r>
      <w:r w:rsidR="00A3015C" w:rsidRPr="0035503D">
        <w:rPr>
          <w:rFonts w:asciiTheme="minorHAnsi" w:hAnsiTheme="minorHAnsi" w:cs="Arial"/>
          <w:i/>
          <w:sz w:val="36"/>
          <w:szCs w:val="36"/>
        </w:rPr>
        <w:t>Estado se sujetará a las siguientes bases:</w:t>
      </w:r>
    </w:p>
    <w:p w:rsidR="00EF1C61" w:rsidRPr="0035503D" w:rsidRDefault="00EF1C61" w:rsidP="006E3661">
      <w:pPr>
        <w:jc w:val="both"/>
        <w:rPr>
          <w:rFonts w:asciiTheme="minorHAnsi" w:hAnsiTheme="minorHAnsi" w:cs="Arial"/>
          <w:i/>
          <w:sz w:val="36"/>
          <w:szCs w:val="36"/>
        </w:rPr>
      </w:pPr>
    </w:p>
    <w:p w:rsidR="00A029C2" w:rsidRPr="0035503D" w:rsidRDefault="002E3FB8" w:rsidP="006E3661">
      <w:pPr>
        <w:jc w:val="both"/>
        <w:rPr>
          <w:rFonts w:asciiTheme="minorHAnsi" w:hAnsiTheme="minorHAnsi" w:cs="Arial"/>
          <w:i/>
          <w:sz w:val="36"/>
          <w:szCs w:val="36"/>
        </w:rPr>
      </w:pPr>
      <w:r w:rsidRPr="0035503D">
        <w:rPr>
          <w:rFonts w:asciiTheme="minorHAnsi" w:hAnsiTheme="minorHAnsi" w:cs="Arial"/>
          <w:i/>
          <w:sz w:val="36"/>
          <w:szCs w:val="36"/>
        </w:rPr>
        <w:tab/>
      </w:r>
      <w:r w:rsidR="006E3661" w:rsidRPr="0035503D">
        <w:rPr>
          <w:rFonts w:asciiTheme="minorHAnsi" w:hAnsiTheme="minorHAnsi" w:cs="Arial"/>
          <w:i/>
          <w:sz w:val="36"/>
          <w:szCs w:val="36"/>
        </w:rPr>
        <w:t xml:space="preserve">b) El Poder Legislativo a través de su asamblea y </w:t>
      </w:r>
      <w:r w:rsidRPr="0035503D">
        <w:rPr>
          <w:rFonts w:asciiTheme="minorHAnsi" w:hAnsiTheme="minorHAnsi" w:cs="Arial"/>
          <w:i/>
          <w:sz w:val="36"/>
          <w:szCs w:val="36"/>
        </w:rPr>
        <w:tab/>
      </w:r>
      <w:r w:rsidR="006E3661" w:rsidRPr="0035503D">
        <w:rPr>
          <w:rFonts w:asciiTheme="minorHAnsi" w:hAnsiTheme="minorHAnsi" w:cs="Arial"/>
          <w:i/>
          <w:sz w:val="36"/>
          <w:szCs w:val="36"/>
        </w:rPr>
        <w:t xml:space="preserve">sus comisiones legislativas realizarán un riguroso </w:t>
      </w:r>
      <w:r w:rsidRPr="0035503D">
        <w:rPr>
          <w:rFonts w:asciiTheme="minorHAnsi" w:hAnsiTheme="minorHAnsi" w:cs="Arial"/>
          <w:i/>
          <w:sz w:val="36"/>
          <w:szCs w:val="36"/>
        </w:rPr>
        <w:tab/>
      </w:r>
      <w:r w:rsidR="006E3661" w:rsidRPr="0035503D">
        <w:rPr>
          <w:rFonts w:asciiTheme="minorHAnsi" w:hAnsiTheme="minorHAnsi" w:cs="Arial"/>
          <w:i/>
          <w:sz w:val="36"/>
          <w:szCs w:val="36"/>
        </w:rPr>
        <w:t xml:space="preserve">ejercicio de verificación y fiscalización a los órganos, </w:t>
      </w:r>
      <w:r w:rsidR="0035503D">
        <w:rPr>
          <w:rFonts w:asciiTheme="minorHAnsi" w:hAnsiTheme="minorHAnsi" w:cs="Arial"/>
          <w:i/>
          <w:sz w:val="36"/>
          <w:szCs w:val="36"/>
        </w:rPr>
        <w:tab/>
      </w:r>
      <w:r w:rsidR="006E3661" w:rsidRPr="0035503D">
        <w:rPr>
          <w:rFonts w:asciiTheme="minorHAnsi" w:hAnsiTheme="minorHAnsi" w:cs="Arial"/>
          <w:i/>
          <w:sz w:val="36"/>
          <w:szCs w:val="36"/>
        </w:rPr>
        <w:t xml:space="preserve">dependencias y entidades públicas, </w:t>
      </w:r>
      <w:r w:rsidRPr="0035503D">
        <w:rPr>
          <w:rFonts w:asciiTheme="minorHAnsi" w:hAnsiTheme="minorHAnsi" w:cs="Arial"/>
          <w:i/>
          <w:sz w:val="36"/>
          <w:szCs w:val="36"/>
        </w:rPr>
        <w:tab/>
      </w:r>
      <w:r w:rsidR="006E3661" w:rsidRPr="0035503D">
        <w:rPr>
          <w:rFonts w:asciiTheme="minorHAnsi" w:hAnsiTheme="minorHAnsi" w:cs="Arial"/>
          <w:i/>
          <w:sz w:val="36"/>
          <w:szCs w:val="36"/>
        </w:rPr>
        <w:t xml:space="preserve">mediante el </w:t>
      </w:r>
      <w:r w:rsidR="0035503D">
        <w:rPr>
          <w:rFonts w:asciiTheme="minorHAnsi" w:hAnsiTheme="minorHAnsi" w:cs="Arial"/>
          <w:i/>
          <w:sz w:val="36"/>
          <w:szCs w:val="36"/>
        </w:rPr>
        <w:tab/>
      </w:r>
      <w:r w:rsidR="006E3661" w:rsidRPr="0035503D">
        <w:rPr>
          <w:rFonts w:asciiTheme="minorHAnsi" w:hAnsiTheme="minorHAnsi" w:cs="Arial"/>
          <w:i/>
          <w:sz w:val="36"/>
          <w:szCs w:val="36"/>
        </w:rPr>
        <w:t xml:space="preserve">análisis de los dictámenes de cuenta pública, </w:t>
      </w:r>
      <w:r w:rsidR="0035503D">
        <w:rPr>
          <w:rFonts w:asciiTheme="minorHAnsi" w:hAnsiTheme="minorHAnsi" w:cs="Arial"/>
          <w:i/>
          <w:sz w:val="36"/>
          <w:szCs w:val="36"/>
        </w:rPr>
        <w:tab/>
      </w:r>
      <w:r w:rsidR="006E3661" w:rsidRPr="0035503D">
        <w:rPr>
          <w:rFonts w:asciiTheme="minorHAnsi" w:hAnsiTheme="minorHAnsi" w:cs="Arial"/>
          <w:i/>
          <w:sz w:val="36"/>
          <w:szCs w:val="36"/>
        </w:rPr>
        <w:t xml:space="preserve">verificación de avance programático, los informes </w:t>
      </w:r>
      <w:r w:rsidR="0035503D">
        <w:rPr>
          <w:rFonts w:asciiTheme="minorHAnsi" w:hAnsiTheme="minorHAnsi" w:cs="Arial"/>
          <w:i/>
          <w:sz w:val="36"/>
          <w:szCs w:val="36"/>
        </w:rPr>
        <w:tab/>
      </w:r>
      <w:r w:rsidR="006E3661" w:rsidRPr="0035503D">
        <w:rPr>
          <w:rFonts w:asciiTheme="minorHAnsi" w:hAnsiTheme="minorHAnsi" w:cs="Arial"/>
          <w:i/>
          <w:sz w:val="36"/>
          <w:szCs w:val="36"/>
        </w:rPr>
        <w:t xml:space="preserve">solicitados, la glosa del informe del Poder </w:t>
      </w:r>
      <w:r w:rsidRPr="0035503D">
        <w:rPr>
          <w:rFonts w:asciiTheme="minorHAnsi" w:hAnsiTheme="minorHAnsi" w:cs="Arial"/>
          <w:i/>
          <w:sz w:val="36"/>
          <w:szCs w:val="36"/>
        </w:rPr>
        <w:tab/>
      </w:r>
      <w:r w:rsidR="006E3661" w:rsidRPr="0035503D">
        <w:rPr>
          <w:rFonts w:asciiTheme="minorHAnsi" w:hAnsiTheme="minorHAnsi" w:cs="Arial"/>
          <w:i/>
          <w:sz w:val="36"/>
          <w:szCs w:val="36"/>
        </w:rPr>
        <w:t xml:space="preserve">Ejecutivo y </w:t>
      </w:r>
      <w:r w:rsidR="0035503D">
        <w:rPr>
          <w:rFonts w:asciiTheme="minorHAnsi" w:hAnsiTheme="minorHAnsi" w:cs="Arial"/>
          <w:i/>
          <w:sz w:val="36"/>
          <w:szCs w:val="36"/>
        </w:rPr>
        <w:tab/>
      </w:r>
      <w:r w:rsidR="006E3661" w:rsidRPr="0035503D">
        <w:rPr>
          <w:rFonts w:asciiTheme="minorHAnsi" w:hAnsiTheme="minorHAnsi" w:cs="Arial"/>
          <w:i/>
          <w:sz w:val="36"/>
          <w:szCs w:val="36"/>
        </w:rPr>
        <w:t xml:space="preserve">las comparecencias de los servidores </w:t>
      </w:r>
      <w:r w:rsidRPr="0035503D">
        <w:rPr>
          <w:rFonts w:asciiTheme="minorHAnsi" w:hAnsiTheme="minorHAnsi" w:cs="Arial"/>
          <w:i/>
          <w:sz w:val="36"/>
          <w:szCs w:val="36"/>
        </w:rPr>
        <w:tab/>
      </w:r>
      <w:r w:rsidR="006E3661" w:rsidRPr="0035503D">
        <w:rPr>
          <w:rFonts w:asciiTheme="minorHAnsi" w:hAnsiTheme="minorHAnsi" w:cs="Arial"/>
          <w:i/>
          <w:sz w:val="36"/>
          <w:szCs w:val="36"/>
        </w:rPr>
        <w:t xml:space="preserve">públicos del </w:t>
      </w:r>
      <w:r w:rsidR="0035503D">
        <w:rPr>
          <w:rFonts w:asciiTheme="minorHAnsi" w:hAnsiTheme="minorHAnsi" w:cs="Arial"/>
          <w:i/>
          <w:sz w:val="36"/>
          <w:szCs w:val="36"/>
        </w:rPr>
        <w:tab/>
      </w:r>
      <w:r w:rsidR="006E3661" w:rsidRPr="0035503D">
        <w:rPr>
          <w:rFonts w:asciiTheme="minorHAnsi" w:hAnsiTheme="minorHAnsi" w:cs="Arial"/>
          <w:i/>
          <w:sz w:val="36"/>
          <w:szCs w:val="36"/>
        </w:rPr>
        <w:t>Estado de Jalisco y sus municipios</w:t>
      </w:r>
    </w:p>
    <w:p w:rsidR="00EF1C61" w:rsidRPr="0035503D" w:rsidRDefault="00EF1C61" w:rsidP="006E3661">
      <w:pPr>
        <w:jc w:val="both"/>
        <w:rPr>
          <w:rFonts w:asciiTheme="minorHAnsi" w:hAnsiTheme="minorHAnsi" w:cs="Arial"/>
          <w:i/>
          <w:sz w:val="36"/>
          <w:szCs w:val="36"/>
        </w:rPr>
      </w:pPr>
    </w:p>
    <w:p w:rsidR="006E3661" w:rsidRPr="0035503D" w:rsidRDefault="002E3FB8" w:rsidP="006E3661">
      <w:pPr>
        <w:jc w:val="both"/>
        <w:rPr>
          <w:rFonts w:asciiTheme="minorHAnsi" w:hAnsiTheme="minorHAnsi" w:cs="Arial"/>
          <w:i/>
          <w:sz w:val="36"/>
          <w:szCs w:val="36"/>
        </w:rPr>
      </w:pPr>
      <w:r w:rsidRPr="0035503D">
        <w:rPr>
          <w:rFonts w:asciiTheme="minorHAnsi" w:hAnsiTheme="minorHAnsi" w:cs="Arial"/>
          <w:i/>
          <w:sz w:val="36"/>
          <w:szCs w:val="36"/>
        </w:rPr>
        <w:tab/>
      </w:r>
      <w:r w:rsidR="006E3661" w:rsidRPr="0035503D">
        <w:rPr>
          <w:rFonts w:asciiTheme="minorHAnsi" w:hAnsiTheme="minorHAnsi" w:cs="Arial"/>
          <w:i/>
          <w:sz w:val="36"/>
          <w:szCs w:val="36"/>
        </w:rPr>
        <w:t xml:space="preserve">c) Si del examen que el Congreso del Estado, en </w:t>
      </w:r>
      <w:r w:rsidRPr="0035503D">
        <w:rPr>
          <w:rFonts w:asciiTheme="minorHAnsi" w:hAnsiTheme="minorHAnsi" w:cs="Arial"/>
          <w:i/>
          <w:sz w:val="36"/>
          <w:szCs w:val="36"/>
        </w:rPr>
        <w:tab/>
      </w:r>
      <w:r w:rsidR="006E3661" w:rsidRPr="0035503D">
        <w:rPr>
          <w:rFonts w:asciiTheme="minorHAnsi" w:hAnsiTheme="minorHAnsi" w:cs="Arial"/>
          <w:i/>
          <w:sz w:val="36"/>
          <w:szCs w:val="36"/>
        </w:rPr>
        <w:t xml:space="preserve">asamblea o por alguna de sus comisiones legislativas </w:t>
      </w:r>
      <w:r w:rsidR="0035503D">
        <w:rPr>
          <w:rFonts w:asciiTheme="minorHAnsi" w:hAnsiTheme="minorHAnsi" w:cs="Arial"/>
          <w:i/>
          <w:sz w:val="36"/>
          <w:szCs w:val="36"/>
        </w:rPr>
        <w:tab/>
      </w:r>
      <w:r w:rsidR="006E3661" w:rsidRPr="0035503D">
        <w:rPr>
          <w:rFonts w:asciiTheme="minorHAnsi" w:hAnsiTheme="minorHAnsi" w:cs="Arial"/>
          <w:i/>
          <w:sz w:val="36"/>
          <w:szCs w:val="36"/>
        </w:rPr>
        <w:t xml:space="preserve">competentes de conformidad con su Ley Orgánica, </w:t>
      </w:r>
      <w:r w:rsidR="0035503D">
        <w:rPr>
          <w:rFonts w:asciiTheme="minorHAnsi" w:hAnsiTheme="minorHAnsi" w:cs="Arial"/>
          <w:i/>
          <w:sz w:val="36"/>
          <w:szCs w:val="36"/>
        </w:rPr>
        <w:tab/>
      </w:r>
      <w:r w:rsidR="006E3661" w:rsidRPr="0035503D">
        <w:rPr>
          <w:rFonts w:asciiTheme="minorHAnsi" w:hAnsiTheme="minorHAnsi" w:cs="Arial"/>
          <w:i/>
          <w:sz w:val="36"/>
          <w:szCs w:val="36"/>
        </w:rPr>
        <w:t xml:space="preserve">realice con motivo de la fiscalización aparecieran </w:t>
      </w:r>
      <w:r w:rsidR="0035503D">
        <w:rPr>
          <w:rFonts w:asciiTheme="minorHAnsi" w:hAnsiTheme="minorHAnsi" w:cs="Arial"/>
          <w:i/>
          <w:sz w:val="36"/>
          <w:szCs w:val="36"/>
        </w:rPr>
        <w:tab/>
      </w:r>
      <w:r w:rsidR="006E3661" w:rsidRPr="0035503D">
        <w:rPr>
          <w:rFonts w:asciiTheme="minorHAnsi" w:hAnsiTheme="minorHAnsi" w:cs="Arial"/>
          <w:i/>
          <w:sz w:val="36"/>
          <w:szCs w:val="36"/>
        </w:rPr>
        <w:t xml:space="preserve">supuestas </w:t>
      </w:r>
      <w:r w:rsidRPr="0035503D">
        <w:rPr>
          <w:rFonts w:asciiTheme="minorHAnsi" w:hAnsiTheme="minorHAnsi" w:cs="Arial"/>
          <w:i/>
          <w:sz w:val="36"/>
          <w:szCs w:val="36"/>
        </w:rPr>
        <w:tab/>
      </w:r>
      <w:r w:rsidR="006E3661" w:rsidRPr="0035503D">
        <w:rPr>
          <w:rFonts w:asciiTheme="minorHAnsi" w:hAnsiTheme="minorHAnsi" w:cs="Arial"/>
          <w:i/>
          <w:sz w:val="36"/>
          <w:szCs w:val="36"/>
        </w:rPr>
        <w:t xml:space="preserve">irregularidades presupuestales o el </w:t>
      </w:r>
      <w:r w:rsidR="0035503D">
        <w:rPr>
          <w:rFonts w:asciiTheme="minorHAnsi" w:hAnsiTheme="minorHAnsi" w:cs="Arial"/>
          <w:i/>
          <w:sz w:val="36"/>
          <w:szCs w:val="36"/>
        </w:rPr>
        <w:tab/>
      </w:r>
      <w:r w:rsidR="006E3661" w:rsidRPr="0035503D">
        <w:rPr>
          <w:rFonts w:asciiTheme="minorHAnsi" w:hAnsiTheme="minorHAnsi" w:cs="Arial"/>
          <w:i/>
          <w:sz w:val="36"/>
          <w:szCs w:val="36"/>
        </w:rPr>
        <w:t xml:space="preserve">probable </w:t>
      </w:r>
      <w:r w:rsidRPr="0035503D">
        <w:rPr>
          <w:rFonts w:asciiTheme="minorHAnsi" w:hAnsiTheme="minorHAnsi" w:cs="Arial"/>
          <w:i/>
          <w:sz w:val="36"/>
          <w:szCs w:val="36"/>
        </w:rPr>
        <w:tab/>
      </w:r>
      <w:r w:rsidR="006E3661" w:rsidRPr="0035503D">
        <w:rPr>
          <w:rFonts w:asciiTheme="minorHAnsi" w:hAnsiTheme="minorHAnsi" w:cs="Arial"/>
          <w:i/>
          <w:sz w:val="36"/>
          <w:szCs w:val="36"/>
        </w:rPr>
        <w:t xml:space="preserve">incumplimiento de los programas o planes de </w:t>
      </w:r>
      <w:r w:rsidR="0035503D">
        <w:rPr>
          <w:rFonts w:asciiTheme="minorHAnsi" w:hAnsiTheme="minorHAnsi" w:cs="Arial"/>
          <w:i/>
          <w:sz w:val="36"/>
          <w:szCs w:val="36"/>
        </w:rPr>
        <w:tab/>
      </w:r>
      <w:r w:rsidR="006E3661" w:rsidRPr="0035503D">
        <w:rPr>
          <w:rFonts w:asciiTheme="minorHAnsi" w:hAnsiTheme="minorHAnsi" w:cs="Arial"/>
          <w:i/>
          <w:sz w:val="36"/>
          <w:szCs w:val="36"/>
        </w:rPr>
        <w:t xml:space="preserve">los </w:t>
      </w:r>
      <w:r w:rsidRPr="0035503D">
        <w:rPr>
          <w:rFonts w:asciiTheme="minorHAnsi" w:hAnsiTheme="minorHAnsi" w:cs="Arial"/>
          <w:i/>
          <w:sz w:val="36"/>
          <w:szCs w:val="36"/>
        </w:rPr>
        <w:tab/>
      </w:r>
      <w:r w:rsidR="006E3661" w:rsidRPr="0035503D">
        <w:rPr>
          <w:rFonts w:asciiTheme="minorHAnsi" w:hAnsiTheme="minorHAnsi" w:cs="Arial"/>
          <w:i/>
          <w:sz w:val="36"/>
          <w:szCs w:val="36"/>
        </w:rPr>
        <w:t xml:space="preserve">órganos, dependencias y entidades públicas, se </w:t>
      </w:r>
      <w:r w:rsidRPr="0035503D">
        <w:rPr>
          <w:rFonts w:asciiTheme="minorHAnsi" w:hAnsiTheme="minorHAnsi" w:cs="Arial"/>
          <w:i/>
          <w:sz w:val="36"/>
          <w:szCs w:val="36"/>
        </w:rPr>
        <w:tab/>
      </w:r>
      <w:r w:rsidR="006E3661" w:rsidRPr="0035503D">
        <w:rPr>
          <w:rFonts w:asciiTheme="minorHAnsi" w:hAnsiTheme="minorHAnsi" w:cs="Arial"/>
          <w:i/>
          <w:sz w:val="36"/>
          <w:szCs w:val="36"/>
        </w:rPr>
        <w:t xml:space="preserve">remitirán al órgano competente las </w:t>
      </w:r>
      <w:r w:rsidRPr="0035503D">
        <w:rPr>
          <w:rFonts w:asciiTheme="minorHAnsi" w:hAnsiTheme="minorHAnsi" w:cs="Arial"/>
          <w:i/>
          <w:sz w:val="36"/>
          <w:szCs w:val="36"/>
        </w:rPr>
        <w:tab/>
      </w:r>
      <w:r w:rsidR="006E3661" w:rsidRPr="0035503D">
        <w:rPr>
          <w:rFonts w:asciiTheme="minorHAnsi" w:hAnsiTheme="minorHAnsi" w:cs="Arial"/>
          <w:i/>
          <w:sz w:val="36"/>
          <w:szCs w:val="36"/>
        </w:rPr>
        <w:t>recomendaciones de mejora y para que se inicie, en</w:t>
      </w:r>
      <w:r w:rsidR="0037658C">
        <w:rPr>
          <w:rFonts w:asciiTheme="minorHAnsi" w:hAnsiTheme="minorHAnsi" w:cs="Arial"/>
          <w:i/>
          <w:sz w:val="36"/>
          <w:szCs w:val="36"/>
        </w:rPr>
        <w:t xml:space="preserve"> </w:t>
      </w:r>
      <w:r w:rsidR="006E3661" w:rsidRPr="0035503D">
        <w:rPr>
          <w:rFonts w:asciiTheme="minorHAnsi" w:hAnsiTheme="minorHAnsi" w:cs="Arial"/>
          <w:i/>
          <w:sz w:val="36"/>
          <w:szCs w:val="36"/>
        </w:rPr>
        <w:t xml:space="preserve">su </w:t>
      </w:r>
      <w:r w:rsidR="00467E12">
        <w:rPr>
          <w:rFonts w:asciiTheme="minorHAnsi" w:hAnsiTheme="minorHAnsi" w:cs="Arial"/>
          <w:i/>
          <w:sz w:val="36"/>
          <w:szCs w:val="36"/>
        </w:rPr>
        <w:tab/>
      </w:r>
      <w:r w:rsidR="006E3661" w:rsidRPr="0035503D">
        <w:rPr>
          <w:rFonts w:asciiTheme="minorHAnsi" w:hAnsiTheme="minorHAnsi" w:cs="Arial"/>
          <w:i/>
          <w:sz w:val="36"/>
          <w:szCs w:val="36"/>
        </w:rPr>
        <w:t xml:space="preserve">caso, el procedimiento de responsabilidad </w:t>
      </w:r>
      <w:r w:rsidRPr="0035503D">
        <w:rPr>
          <w:rFonts w:asciiTheme="minorHAnsi" w:hAnsiTheme="minorHAnsi" w:cs="Arial"/>
          <w:i/>
          <w:sz w:val="36"/>
          <w:szCs w:val="36"/>
        </w:rPr>
        <w:tab/>
      </w:r>
      <w:r w:rsidR="006E3661" w:rsidRPr="0035503D">
        <w:rPr>
          <w:rFonts w:asciiTheme="minorHAnsi" w:hAnsiTheme="minorHAnsi" w:cs="Arial"/>
          <w:i/>
          <w:sz w:val="36"/>
          <w:szCs w:val="36"/>
        </w:rPr>
        <w:t xml:space="preserve">de acuerdo </w:t>
      </w:r>
      <w:r w:rsidR="00467E12">
        <w:rPr>
          <w:rFonts w:asciiTheme="minorHAnsi" w:hAnsiTheme="minorHAnsi" w:cs="Arial"/>
          <w:i/>
          <w:sz w:val="36"/>
          <w:szCs w:val="36"/>
        </w:rPr>
        <w:tab/>
      </w:r>
      <w:r w:rsidR="006E3661" w:rsidRPr="0035503D">
        <w:rPr>
          <w:rFonts w:asciiTheme="minorHAnsi" w:hAnsiTheme="minorHAnsi" w:cs="Arial"/>
          <w:i/>
          <w:sz w:val="36"/>
          <w:szCs w:val="36"/>
        </w:rPr>
        <w:t>con la ley;</w:t>
      </w:r>
    </w:p>
    <w:p w:rsidR="006E3661" w:rsidRPr="0035503D" w:rsidRDefault="006E3661" w:rsidP="006E3661">
      <w:pPr>
        <w:jc w:val="both"/>
        <w:rPr>
          <w:rFonts w:asciiTheme="minorHAnsi" w:hAnsiTheme="minorHAnsi" w:cs="Arial"/>
          <w:i/>
          <w:sz w:val="36"/>
          <w:szCs w:val="36"/>
        </w:rPr>
      </w:pPr>
    </w:p>
    <w:p w:rsidR="006E3661" w:rsidRPr="0035503D" w:rsidRDefault="002E3FB8" w:rsidP="006E3661">
      <w:pPr>
        <w:jc w:val="both"/>
        <w:rPr>
          <w:rFonts w:asciiTheme="minorHAnsi" w:hAnsiTheme="minorHAnsi" w:cs="Arial"/>
          <w:i/>
          <w:sz w:val="36"/>
          <w:szCs w:val="36"/>
        </w:rPr>
      </w:pPr>
      <w:r w:rsidRPr="0035503D">
        <w:rPr>
          <w:rFonts w:asciiTheme="minorHAnsi" w:hAnsiTheme="minorHAnsi" w:cs="Arial"/>
          <w:i/>
          <w:sz w:val="36"/>
          <w:szCs w:val="36"/>
        </w:rPr>
        <w:tab/>
      </w:r>
      <w:r w:rsidR="006E3661" w:rsidRPr="0035503D">
        <w:rPr>
          <w:rFonts w:asciiTheme="minorHAnsi" w:hAnsiTheme="minorHAnsi" w:cs="Arial"/>
          <w:i/>
          <w:sz w:val="36"/>
          <w:szCs w:val="36"/>
        </w:rPr>
        <w:t xml:space="preserve">d) El proceso de fiscalización implica que se </w:t>
      </w:r>
      <w:r w:rsidRPr="0035503D">
        <w:rPr>
          <w:rFonts w:asciiTheme="minorHAnsi" w:hAnsiTheme="minorHAnsi" w:cs="Arial"/>
          <w:i/>
          <w:sz w:val="36"/>
          <w:szCs w:val="36"/>
        </w:rPr>
        <w:tab/>
      </w:r>
      <w:r w:rsidR="006E3661" w:rsidRPr="0035503D">
        <w:rPr>
          <w:rFonts w:asciiTheme="minorHAnsi" w:hAnsiTheme="minorHAnsi" w:cs="Arial"/>
          <w:i/>
          <w:sz w:val="36"/>
          <w:szCs w:val="36"/>
        </w:rPr>
        <w:t>tengan que</w:t>
      </w:r>
      <w:r w:rsidR="0037658C">
        <w:rPr>
          <w:rFonts w:asciiTheme="minorHAnsi" w:hAnsiTheme="minorHAnsi" w:cs="Arial"/>
          <w:i/>
          <w:sz w:val="36"/>
          <w:szCs w:val="36"/>
        </w:rPr>
        <w:tab/>
      </w:r>
      <w:r w:rsidR="006E3661" w:rsidRPr="0035503D">
        <w:rPr>
          <w:rFonts w:asciiTheme="minorHAnsi" w:hAnsiTheme="minorHAnsi" w:cs="Arial"/>
          <w:i/>
          <w:sz w:val="36"/>
          <w:szCs w:val="36"/>
        </w:rPr>
        <w:t xml:space="preserve"> analizar los dictámenes de revisión de gasto y cuenta </w:t>
      </w:r>
      <w:r w:rsidR="00D8650B">
        <w:rPr>
          <w:rFonts w:asciiTheme="minorHAnsi" w:hAnsiTheme="minorHAnsi" w:cs="Arial"/>
          <w:i/>
          <w:sz w:val="36"/>
          <w:szCs w:val="36"/>
        </w:rPr>
        <w:tab/>
      </w:r>
      <w:r w:rsidR="006E3661" w:rsidRPr="0035503D">
        <w:rPr>
          <w:rFonts w:asciiTheme="minorHAnsi" w:hAnsiTheme="minorHAnsi" w:cs="Arial"/>
          <w:i/>
          <w:sz w:val="36"/>
          <w:szCs w:val="36"/>
        </w:rPr>
        <w:t xml:space="preserve">pública definitivos de la Auditoría </w:t>
      </w:r>
      <w:r w:rsidRPr="0035503D">
        <w:rPr>
          <w:rFonts w:asciiTheme="minorHAnsi" w:hAnsiTheme="minorHAnsi" w:cs="Arial"/>
          <w:i/>
          <w:sz w:val="36"/>
          <w:szCs w:val="36"/>
        </w:rPr>
        <w:tab/>
      </w:r>
      <w:r w:rsidR="006E3661" w:rsidRPr="0035503D">
        <w:rPr>
          <w:rFonts w:asciiTheme="minorHAnsi" w:hAnsiTheme="minorHAnsi" w:cs="Arial"/>
          <w:i/>
          <w:sz w:val="36"/>
          <w:szCs w:val="36"/>
        </w:rPr>
        <w:t xml:space="preserve">Superior del Estado, </w:t>
      </w:r>
      <w:r w:rsidR="00D8650B">
        <w:rPr>
          <w:rFonts w:asciiTheme="minorHAnsi" w:hAnsiTheme="minorHAnsi" w:cs="Arial"/>
          <w:i/>
          <w:sz w:val="36"/>
          <w:szCs w:val="36"/>
        </w:rPr>
        <w:tab/>
      </w:r>
      <w:r w:rsidR="006E3661" w:rsidRPr="0035503D">
        <w:rPr>
          <w:rFonts w:asciiTheme="minorHAnsi" w:hAnsiTheme="minorHAnsi" w:cs="Arial"/>
          <w:i/>
          <w:sz w:val="36"/>
          <w:szCs w:val="36"/>
        </w:rPr>
        <w:t xml:space="preserve">de conformidad con lo </w:t>
      </w:r>
      <w:r w:rsidRPr="0035503D">
        <w:rPr>
          <w:rFonts w:asciiTheme="minorHAnsi" w:hAnsiTheme="minorHAnsi" w:cs="Arial"/>
          <w:i/>
          <w:sz w:val="36"/>
          <w:szCs w:val="36"/>
        </w:rPr>
        <w:tab/>
      </w:r>
      <w:r w:rsidR="006E3661" w:rsidRPr="0035503D">
        <w:rPr>
          <w:rFonts w:asciiTheme="minorHAnsi" w:hAnsiTheme="minorHAnsi" w:cs="Arial"/>
          <w:i/>
          <w:sz w:val="36"/>
          <w:szCs w:val="36"/>
        </w:rPr>
        <w:t xml:space="preserve">preceptuado en el </w:t>
      </w:r>
      <w:r w:rsidR="0037658C">
        <w:rPr>
          <w:rFonts w:asciiTheme="minorHAnsi" w:hAnsiTheme="minorHAnsi" w:cs="Arial"/>
          <w:i/>
          <w:sz w:val="36"/>
          <w:szCs w:val="36"/>
        </w:rPr>
        <w:tab/>
      </w:r>
      <w:r w:rsidR="006E3661" w:rsidRPr="0035503D">
        <w:rPr>
          <w:rFonts w:asciiTheme="minorHAnsi" w:hAnsiTheme="minorHAnsi" w:cs="Arial"/>
          <w:i/>
          <w:sz w:val="36"/>
          <w:szCs w:val="36"/>
        </w:rPr>
        <w:t>artículo 35-</w:t>
      </w:r>
      <w:r w:rsidR="00D8650B">
        <w:rPr>
          <w:rFonts w:asciiTheme="minorHAnsi" w:hAnsiTheme="minorHAnsi" w:cs="Arial"/>
          <w:i/>
          <w:sz w:val="36"/>
          <w:szCs w:val="36"/>
        </w:rPr>
        <w:tab/>
      </w:r>
      <w:r w:rsidR="006E3661" w:rsidRPr="0035503D">
        <w:rPr>
          <w:rFonts w:asciiTheme="minorHAnsi" w:hAnsiTheme="minorHAnsi" w:cs="Arial"/>
          <w:i/>
          <w:sz w:val="36"/>
          <w:szCs w:val="36"/>
        </w:rPr>
        <w:t xml:space="preserve">Bis de esta </w:t>
      </w:r>
      <w:r w:rsidRPr="0035503D">
        <w:rPr>
          <w:rFonts w:asciiTheme="minorHAnsi" w:hAnsiTheme="minorHAnsi" w:cs="Arial"/>
          <w:i/>
          <w:sz w:val="36"/>
          <w:szCs w:val="36"/>
        </w:rPr>
        <w:tab/>
      </w:r>
      <w:r w:rsidR="006E3661" w:rsidRPr="0035503D">
        <w:rPr>
          <w:rFonts w:asciiTheme="minorHAnsi" w:hAnsiTheme="minorHAnsi" w:cs="Arial"/>
          <w:i/>
          <w:sz w:val="36"/>
          <w:szCs w:val="36"/>
        </w:rPr>
        <w:t xml:space="preserve">Constitución y las disposiciones </w:t>
      </w:r>
      <w:r w:rsidR="0037658C">
        <w:rPr>
          <w:rFonts w:asciiTheme="minorHAnsi" w:hAnsiTheme="minorHAnsi" w:cs="Arial"/>
          <w:i/>
          <w:sz w:val="36"/>
          <w:szCs w:val="36"/>
        </w:rPr>
        <w:tab/>
      </w:r>
      <w:r w:rsidR="006E3661" w:rsidRPr="0035503D">
        <w:rPr>
          <w:rFonts w:asciiTheme="minorHAnsi" w:hAnsiTheme="minorHAnsi" w:cs="Arial"/>
          <w:i/>
          <w:sz w:val="36"/>
          <w:szCs w:val="36"/>
        </w:rPr>
        <w:t xml:space="preserve">federales que </w:t>
      </w:r>
      <w:r w:rsidRPr="0035503D">
        <w:rPr>
          <w:rFonts w:asciiTheme="minorHAnsi" w:hAnsiTheme="minorHAnsi" w:cs="Arial"/>
          <w:i/>
          <w:sz w:val="36"/>
          <w:szCs w:val="36"/>
        </w:rPr>
        <w:tab/>
      </w:r>
      <w:r w:rsidR="006E3661" w:rsidRPr="0035503D">
        <w:rPr>
          <w:rFonts w:asciiTheme="minorHAnsi" w:hAnsiTheme="minorHAnsi" w:cs="Arial"/>
          <w:i/>
          <w:sz w:val="36"/>
          <w:szCs w:val="36"/>
        </w:rPr>
        <w:t xml:space="preserve">expida el Congreso de la Unión, así como </w:t>
      </w:r>
      <w:r w:rsidR="0037658C">
        <w:rPr>
          <w:rFonts w:asciiTheme="minorHAnsi" w:hAnsiTheme="minorHAnsi" w:cs="Arial"/>
          <w:i/>
          <w:sz w:val="36"/>
          <w:szCs w:val="36"/>
        </w:rPr>
        <w:tab/>
      </w:r>
      <w:r w:rsidR="006E3661" w:rsidRPr="0035503D">
        <w:rPr>
          <w:rFonts w:asciiTheme="minorHAnsi" w:hAnsiTheme="minorHAnsi" w:cs="Arial"/>
          <w:i/>
          <w:sz w:val="36"/>
          <w:szCs w:val="36"/>
        </w:rPr>
        <w:t xml:space="preserve">de los </w:t>
      </w:r>
      <w:r w:rsidRPr="0035503D">
        <w:rPr>
          <w:rFonts w:asciiTheme="minorHAnsi" w:hAnsiTheme="minorHAnsi" w:cs="Arial"/>
          <w:i/>
          <w:sz w:val="36"/>
          <w:szCs w:val="36"/>
        </w:rPr>
        <w:tab/>
      </w:r>
      <w:r w:rsidR="006E3661" w:rsidRPr="0035503D">
        <w:rPr>
          <w:rFonts w:asciiTheme="minorHAnsi" w:hAnsiTheme="minorHAnsi" w:cs="Arial"/>
          <w:i/>
          <w:sz w:val="36"/>
          <w:szCs w:val="36"/>
        </w:rPr>
        <w:t xml:space="preserve">ayuntamientos, órganos y fideicomisos </w:t>
      </w:r>
      <w:r w:rsidRPr="0035503D">
        <w:rPr>
          <w:rFonts w:asciiTheme="minorHAnsi" w:hAnsiTheme="minorHAnsi" w:cs="Arial"/>
          <w:i/>
          <w:sz w:val="36"/>
          <w:szCs w:val="36"/>
        </w:rPr>
        <w:tab/>
      </w:r>
      <w:r w:rsidR="006E3661" w:rsidRPr="0035503D">
        <w:rPr>
          <w:rFonts w:asciiTheme="minorHAnsi" w:hAnsiTheme="minorHAnsi" w:cs="Arial"/>
          <w:i/>
          <w:sz w:val="36"/>
          <w:szCs w:val="36"/>
        </w:rPr>
        <w:t>municipales; y</w:t>
      </w:r>
    </w:p>
    <w:p w:rsidR="006E3661" w:rsidRPr="0035503D" w:rsidRDefault="006E3661" w:rsidP="006E3661">
      <w:pPr>
        <w:jc w:val="both"/>
        <w:rPr>
          <w:rFonts w:asciiTheme="minorHAnsi" w:hAnsiTheme="minorHAnsi" w:cs="Arial"/>
          <w:i/>
          <w:sz w:val="36"/>
          <w:szCs w:val="36"/>
        </w:rPr>
      </w:pPr>
    </w:p>
    <w:p w:rsidR="00A3015C" w:rsidRPr="0035503D" w:rsidRDefault="002E3FB8" w:rsidP="00A3015C">
      <w:pPr>
        <w:jc w:val="both"/>
        <w:rPr>
          <w:rFonts w:asciiTheme="minorHAnsi" w:hAnsiTheme="minorHAnsi" w:cs="Arial"/>
          <w:i/>
          <w:sz w:val="36"/>
          <w:szCs w:val="36"/>
        </w:rPr>
      </w:pPr>
      <w:r w:rsidRPr="0035503D">
        <w:rPr>
          <w:rFonts w:asciiTheme="minorHAnsi" w:hAnsiTheme="minorHAnsi" w:cs="Arial"/>
          <w:i/>
          <w:sz w:val="36"/>
          <w:szCs w:val="36"/>
        </w:rPr>
        <w:tab/>
      </w:r>
      <w:proofErr w:type="gramStart"/>
      <w:r w:rsidR="00A3015C" w:rsidRPr="0035503D">
        <w:rPr>
          <w:rFonts w:asciiTheme="minorHAnsi" w:hAnsiTheme="minorHAnsi" w:cs="Arial"/>
          <w:i/>
          <w:sz w:val="36"/>
          <w:szCs w:val="36"/>
        </w:rPr>
        <w:t>e) …</w:t>
      </w:r>
      <w:proofErr w:type="gramEnd"/>
      <w:r w:rsidR="00A3015C" w:rsidRPr="0035503D">
        <w:rPr>
          <w:rFonts w:asciiTheme="minorHAnsi" w:hAnsiTheme="minorHAnsi" w:cs="Arial"/>
          <w:i/>
          <w:sz w:val="36"/>
          <w:szCs w:val="36"/>
        </w:rPr>
        <w:t xml:space="preserve">Para la aprobación de las cuentas públicas </w:t>
      </w:r>
      <w:r w:rsidRPr="0035503D">
        <w:rPr>
          <w:rFonts w:asciiTheme="minorHAnsi" w:hAnsiTheme="minorHAnsi" w:cs="Arial"/>
          <w:i/>
          <w:sz w:val="36"/>
          <w:szCs w:val="36"/>
        </w:rPr>
        <w:tab/>
      </w:r>
      <w:r w:rsidR="00A3015C" w:rsidRPr="0035503D">
        <w:rPr>
          <w:rFonts w:asciiTheme="minorHAnsi" w:hAnsiTheme="minorHAnsi" w:cs="Arial"/>
          <w:i/>
          <w:sz w:val="36"/>
          <w:szCs w:val="36"/>
        </w:rPr>
        <w:t xml:space="preserve">de los </w:t>
      </w:r>
      <w:r w:rsidR="0037658C">
        <w:rPr>
          <w:rFonts w:asciiTheme="minorHAnsi" w:hAnsiTheme="minorHAnsi" w:cs="Arial"/>
          <w:i/>
          <w:sz w:val="36"/>
          <w:szCs w:val="36"/>
        </w:rPr>
        <w:tab/>
      </w:r>
      <w:r w:rsidR="00A3015C" w:rsidRPr="0035503D">
        <w:rPr>
          <w:rFonts w:asciiTheme="minorHAnsi" w:hAnsiTheme="minorHAnsi" w:cs="Arial"/>
          <w:i/>
          <w:sz w:val="36"/>
          <w:szCs w:val="36"/>
        </w:rPr>
        <w:t xml:space="preserve">ayuntamientos, organismos públicos </w:t>
      </w:r>
      <w:r w:rsidRPr="0035503D">
        <w:rPr>
          <w:rFonts w:asciiTheme="minorHAnsi" w:hAnsiTheme="minorHAnsi" w:cs="Arial"/>
          <w:i/>
          <w:sz w:val="36"/>
          <w:szCs w:val="36"/>
        </w:rPr>
        <w:tab/>
      </w:r>
      <w:r w:rsidR="00A3015C" w:rsidRPr="0035503D">
        <w:rPr>
          <w:rFonts w:asciiTheme="minorHAnsi" w:hAnsiTheme="minorHAnsi" w:cs="Arial"/>
          <w:i/>
          <w:sz w:val="36"/>
          <w:szCs w:val="36"/>
        </w:rPr>
        <w:t xml:space="preserve">descentralizados </w:t>
      </w:r>
      <w:r w:rsidR="0037658C">
        <w:rPr>
          <w:rFonts w:asciiTheme="minorHAnsi" w:hAnsiTheme="minorHAnsi" w:cs="Arial"/>
          <w:i/>
          <w:sz w:val="36"/>
          <w:szCs w:val="36"/>
        </w:rPr>
        <w:tab/>
      </w:r>
      <w:r w:rsidR="00A3015C" w:rsidRPr="0035503D">
        <w:rPr>
          <w:rFonts w:asciiTheme="minorHAnsi" w:hAnsiTheme="minorHAnsi" w:cs="Arial"/>
          <w:i/>
          <w:sz w:val="36"/>
          <w:szCs w:val="36"/>
        </w:rPr>
        <w:t xml:space="preserve">y fideicomisos de los municipios, </w:t>
      </w:r>
      <w:r w:rsidRPr="0035503D">
        <w:rPr>
          <w:rFonts w:asciiTheme="minorHAnsi" w:hAnsiTheme="minorHAnsi" w:cs="Arial"/>
          <w:i/>
          <w:sz w:val="36"/>
          <w:szCs w:val="36"/>
        </w:rPr>
        <w:tab/>
      </w:r>
      <w:r w:rsidR="00A3015C" w:rsidRPr="0035503D">
        <w:rPr>
          <w:rFonts w:asciiTheme="minorHAnsi" w:hAnsiTheme="minorHAnsi" w:cs="Arial"/>
          <w:i/>
          <w:sz w:val="36"/>
          <w:szCs w:val="36"/>
        </w:rPr>
        <w:t xml:space="preserve">deberá estarse a lo </w:t>
      </w:r>
      <w:r w:rsidR="0037658C">
        <w:rPr>
          <w:rFonts w:asciiTheme="minorHAnsi" w:hAnsiTheme="minorHAnsi" w:cs="Arial"/>
          <w:i/>
          <w:sz w:val="36"/>
          <w:szCs w:val="36"/>
        </w:rPr>
        <w:tab/>
      </w:r>
      <w:r w:rsidR="00A3015C" w:rsidRPr="0035503D">
        <w:rPr>
          <w:rFonts w:asciiTheme="minorHAnsi" w:hAnsiTheme="minorHAnsi" w:cs="Arial"/>
          <w:i/>
          <w:sz w:val="36"/>
          <w:szCs w:val="36"/>
        </w:rPr>
        <w:t xml:space="preserve">que dispongan esta Constitución y las leyes en la </w:t>
      </w:r>
      <w:r w:rsidR="0037658C">
        <w:rPr>
          <w:rFonts w:asciiTheme="minorHAnsi" w:hAnsiTheme="minorHAnsi" w:cs="Arial"/>
          <w:i/>
          <w:sz w:val="36"/>
          <w:szCs w:val="36"/>
        </w:rPr>
        <w:tab/>
      </w:r>
      <w:r w:rsidR="00A3015C" w:rsidRPr="0035503D">
        <w:rPr>
          <w:rFonts w:asciiTheme="minorHAnsi" w:hAnsiTheme="minorHAnsi" w:cs="Arial"/>
          <w:i/>
          <w:sz w:val="36"/>
          <w:szCs w:val="36"/>
        </w:rPr>
        <w:t xml:space="preserve">materia, respecto de la presentación de las </w:t>
      </w:r>
      <w:r w:rsidR="0037658C">
        <w:rPr>
          <w:rFonts w:asciiTheme="minorHAnsi" w:hAnsiTheme="minorHAnsi" w:cs="Arial"/>
          <w:i/>
          <w:sz w:val="36"/>
          <w:szCs w:val="36"/>
        </w:rPr>
        <w:tab/>
      </w:r>
      <w:r w:rsidR="00A3015C" w:rsidRPr="0035503D">
        <w:rPr>
          <w:rFonts w:asciiTheme="minorHAnsi" w:hAnsiTheme="minorHAnsi" w:cs="Arial"/>
          <w:i/>
          <w:sz w:val="36"/>
          <w:szCs w:val="36"/>
        </w:rPr>
        <w:t xml:space="preserve">propuestas </w:t>
      </w:r>
      <w:r w:rsidR="00D8650B">
        <w:rPr>
          <w:rFonts w:asciiTheme="minorHAnsi" w:hAnsiTheme="minorHAnsi" w:cs="Arial"/>
          <w:i/>
          <w:sz w:val="36"/>
          <w:szCs w:val="36"/>
        </w:rPr>
        <w:tab/>
      </w:r>
      <w:r w:rsidR="00A3015C" w:rsidRPr="0035503D">
        <w:rPr>
          <w:rFonts w:asciiTheme="minorHAnsi" w:hAnsiTheme="minorHAnsi" w:cs="Arial"/>
          <w:i/>
          <w:sz w:val="36"/>
          <w:szCs w:val="36"/>
        </w:rPr>
        <w:t xml:space="preserve">de dictamen de la Auditoría Superior del Estado al </w:t>
      </w:r>
      <w:r w:rsidR="00D8650B">
        <w:rPr>
          <w:rFonts w:asciiTheme="minorHAnsi" w:hAnsiTheme="minorHAnsi" w:cs="Arial"/>
          <w:i/>
          <w:sz w:val="36"/>
          <w:szCs w:val="36"/>
        </w:rPr>
        <w:tab/>
      </w:r>
      <w:r w:rsidR="00A3015C" w:rsidRPr="0035503D">
        <w:rPr>
          <w:rFonts w:asciiTheme="minorHAnsi" w:hAnsiTheme="minorHAnsi" w:cs="Arial"/>
          <w:i/>
          <w:sz w:val="36"/>
          <w:szCs w:val="36"/>
        </w:rPr>
        <w:t xml:space="preserve">Congreso del </w:t>
      </w:r>
      <w:r w:rsidRPr="0035503D">
        <w:rPr>
          <w:rFonts w:asciiTheme="minorHAnsi" w:hAnsiTheme="minorHAnsi" w:cs="Arial"/>
          <w:i/>
          <w:sz w:val="36"/>
          <w:szCs w:val="36"/>
        </w:rPr>
        <w:tab/>
      </w:r>
      <w:r w:rsidR="00A3015C" w:rsidRPr="0035503D">
        <w:rPr>
          <w:rFonts w:asciiTheme="minorHAnsi" w:hAnsiTheme="minorHAnsi" w:cs="Arial"/>
          <w:i/>
          <w:sz w:val="36"/>
          <w:szCs w:val="36"/>
        </w:rPr>
        <w:t xml:space="preserve">Estado, para su debida </w:t>
      </w:r>
      <w:r w:rsidR="0037658C">
        <w:rPr>
          <w:rFonts w:asciiTheme="minorHAnsi" w:hAnsiTheme="minorHAnsi" w:cs="Arial"/>
          <w:i/>
          <w:sz w:val="36"/>
          <w:szCs w:val="36"/>
        </w:rPr>
        <w:tab/>
      </w:r>
      <w:r w:rsidR="00A3015C" w:rsidRPr="0035503D">
        <w:rPr>
          <w:rFonts w:asciiTheme="minorHAnsi" w:hAnsiTheme="minorHAnsi" w:cs="Arial"/>
          <w:i/>
          <w:sz w:val="36"/>
          <w:szCs w:val="36"/>
        </w:rPr>
        <w:t xml:space="preserve">aprobación en </w:t>
      </w:r>
      <w:r w:rsidR="00D8650B">
        <w:rPr>
          <w:rFonts w:asciiTheme="minorHAnsi" w:hAnsiTheme="minorHAnsi" w:cs="Arial"/>
          <w:i/>
          <w:sz w:val="36"/>
          <w:szCs w:val="36"/>
        </w:rPr>
        <w:tab/>
      </w:r>
      <w:r w:rsidR="00A3015C" w:rsidRPr="0035503D">
        <w:rPr>
          <w:rFonts w:asciiTheme="minorHAnsi" w:hAnsiTheme="minorHAnsi" w:cs="Arial"/>
          <w:i/>
          <w:sz w:val="36"/>
          <w:szCs w:val="36"/>
        </w:rPr>
        <w:t>los términos de la ley.</w:t>
      </w:r>
    </w:p>
    <w:p w:rsidR="004C44A0" w:rsidRPr="0035503D" w:rsidRDefault="004C44A0" w:rsidP="004C44A0">
      <w:pPr>
        <w:tabs>
          <w:tab w:val="left" w:pos="709"/>
        </w:tabs>
        <w:jc w:val="both"/>
        <w:rPr>
          <w:rFonts w:asciiTheme="minorHAnsi" w:hAnsiTheme="minorHAnsi" w:cs="Arial"/>
          <w:b/>
          <w:i/>
          <w:sz w:val="36"/>
          <w:szCs w:val="36"/>
        </w:rPr>
      </w:pPr>
    </w:p>
    <w:p w:rsidR="004C44A0" w:rsidRPr="0037658C" w:rsidRDefault="004C44A0" w:rsidP="004C44A0">
      <w:pPr>
        <w:tabs>
          <w:tab w:val="left" w:pos="709"/>
        </w:tabs>
        <w:jc w:val="both"/>
        <w:rPr>
          <w:rFonts w:ascii="Arial" w:hAnsi="Arial" w:cs="Arial"/>
          <w:sz w:val="36"/>
          <w:szCs w:val="36"/>
        </w:rPr>
      </w:pPr>
      <w:r w:rsidRPr="0037658C">
        <w:rPr>
          <w:rFonts w:ascii="Arial" w:hAnsi="Arial" w:cs="Arial"/>
          <w:sz w:val="36"/>
          <w:szCs w:val="36"/>
        </w:rPr>
        <w:t>Ley de Fiscalización Superior y Auditoría Pública del estado de Jalisco y sus Municipios</w:t>
      </w:r>
    </w:p>
    <w:p w:rsidR="004C44A0" w:rsidRPr="0035503D" w:rsidRDefault="004C44A0" w:rsidP="004C44A0">
      <w:pPr>
        <w:tabs>
          <w:tab w:val="left" w:pos="709"/>
        </w:tabs>
        <w:jc w:val="both"/>
        <w:rPr>
          <w:rFonts w:asciiTheme="minorHAnsi" w:hAnsiTheme="minorHAnsi" w:cs="Arial"/>
          <w:b/>
          <w:i/>
          <w:sz w:val="36"/>
          <w:szCs w:val="36"/>
        </w:rPr>
      </w:pPr>
    </w:p>
    <w:p w:rsidR="004C44A0" w:rsidRPr="0035503D" w:rsidRDefault="002E3FB8" w:rsidP="004C44A0">
      <w:pPr>
        <w:tabs>
          <w:tab w:val="left" w:pos="709"/>
        </w:tabs>
        <w:jc w:val="both"/>
        <w:rPr>
          <w:rFonts w:asciiTheme="minorHAnsi" w:hAnsiTheme="minorHAnsi" w:cs="Arial"/>
          <w:i/>
          <w:sz w:val="36"/>
          <w:szCs w:val="36"/>
        </w:rPr>
      </w:pPr>
      <w:r w:rsidRPr="0035503D">
        <w:rPr>
          <w:rFonts w:asciiTheme="minorHAnsi" w:hAnsiTheme="minorHAnsi" w:cs="Arial"/>
          <w:b/>
          <w:i/>
          <w:sz w:val="36"/>
          <w:szCs w:val="36"/>
        </w:rPr>
        <w:tab/>
      </w:r>
      <w:r w:rsidR="004C44A0" w:rsidRPr="0035503D">
        <w:rPr>
          <w:rFonts w:asciiTheme="minorHAnsi" w:hAnsiTheme="minorHAnsi" w:cs="Arial"/>
          <w:i/>
          <w:sz w:val="36"/>
          <w:szCs w:val="36"/>
        </w:rPr>
        <w:t>Artículo 1°.</w:t>
      </w:r>
      <w:r w:rsidR="004C44A0" w:rsidRPr="0035503D">
        <w:rPr>
          <w:rFonts w:asciiTheme="minorHAnsi" w:hAnsiTheme="minorHAnsi" w:cs="Arial"/>
          <w:b/>
          <w:i/>
          <w:sz w:val="36"/>
          <w:szCs w:val="36"/>
        </w:rPr>
        <w:t xml:space="preserve"> </w:t>
      </w:r>
      <w:r w:rsidR="004C44A0" w:rsidRPr="0035503D">
        <w:rPr>
          <w:rFonts w:asciiTheme="minorHAnsi" w:hAnsiTheme="minorHAnsi" w:cs="Arial"/>
          <w:i/>
          <w:sz w:val="36"/>
          <w:szCs w:val="36"/>
        </w:rPr>
        <w:t xml:space="preserve">La presente ley es de orden público y </w:t>
      </w:r>
      <w:r w:rsidRPr="0035503D">
        <w:rPr>
          <w:rFonts w:asciiTheme="minorHAnsi" w:hAnsiTheme="minorHAnsi" w:cs="Arial"/>
          <w:i/>
          <w:sz w:val="36"/>
          <w:szCs w:val="36"/>
        </w:rPr>
        <w:tab/>
      </w:r>
      <w:r w:rsidR="004C44A0" w:rsidRPr="0035503D">
        <w:rPr>
          <w:rFonts w:asciiTheme="minorHAnsi" w:hAnsiTheme="minorHAnsi" w:cs="Arial"/>
          <w:i/>
          <w:sz w:val="36"/>
          <w:szCs w:val="36"/>
        </w:rPr>
        <w:t>tiene por objeto:</w:t>
      </w:r>
    </w:p>
    <w:p w:rsidR="004C44A0" w:rsidRPr="0035503D" w:rsidRDefault="004C44A0" w:rsidP="004C44A0">
      <w:pPr>
        <w:tabs>
          <w:tab w:val="left" w:pos="709"/>
        </w:tabs>
        <w:jc w:val="both"/>
        <w:rPr>
          <w:rFonts w:asciiTheme="minorHAnsi" w:hAnsiTheme="minorHAnsi" w:cs="Arial"/>
          <w:i/>
          <w:sz w:val="36"/>
          <w:szCs w:val="36"/>
        </w:rPr>
      </w:pPr>
    </w:p>
    <w:p w:rsidR="004C44A0" w:rsidRPr="0035503D" w:rsidRDefault="002E3FB8" w:rsidP="004C44A0">
      <w:pPr>
        <w:tabs>
          <w:tab w:val="left" w:pos="709"/>
        </w:tabs>
        <w:jc w:val="both"/>
        <w:rPr>
          <w:rFonts w:asciiTheme="minorHAnsi" w:hAnsiTheme="minorHAnsi" w:cs="Arial"/>
          <w:i/>
          <w:sz w:val="36"/>
          <w:szCs w:val="36"/>
        </w:rPr>
      </w:pP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I. Regular la revisión, examen y auditoría pública </w:t>
      </w:r>
      <w:r w:rsidRPr="0035503D">
        <w:rPr>
          <w:rFonts w:asciiTheme="minorHAnsi" w:hAnsiTheme="minorHAnsi" w:cs="Arial"/>
          <w:i/>
          <w:sz w:val="36"/>
          <w:szCs w:val="36"/>
        </w:rPr>
        <w:tab/>
      </w:r>
      <w:r w:rsidR="004C44A0" w:rsidRPr="0035503D">
        <w:rPr>
          <w:rFonts w:asciiTheme="minorHAnsi" w:hAnsiTheme="minorHAnsi" w:cs="Arial"/>
          <w:i/>
          <w:sz w:val="36"/>
          <w:szCs w:val="36"/>
        </w:rPr>
        <w:t>de las cuentas públicas que formulen</w:t>
      </w:r>
      <w:r w:rsidR="00564316" w:rsidRPr="0035503D">
        <w:rPr>
          <w:rFonts w:asciiTheme="minorHAnsi" w:hAnsiTheme="minorHAnsi" w:cs="Arial"/>
          <w:i/>
          <w:sz w:val="36"/>
          <w:szCs w:val="36"/>
        </w:rPr>
        <w:t>…</w:t>
      </w:r>
      <w:r w:rsidR="004C44A0" w:rsidRPr="0035503D">
        <w:rPr>
          <w:rFonts w:asciiTheme="minorHAnsi" w:hAnsiTheme="minorHAnsi" w:cs="Arial"/>
          <w:i/>
          <w:sz w:val="36"/>
          <w:szCs w:val="36"/>
        </w:rPr>
        <w:t xml:space="preserve">los </w:t>
      </w:r>
      <w:r w:rsidR="00564316" w:rsidRPr="0035503D">
        <w:rPr>
          <w:rFonts w:asciiTheme="minorHAnsi" w:hAnsiTheme="minorHAnsi" w:cs="Arial"/>
          <w:i/>
          <w:sz w:val="36"/>
          <w:szCs w:val="36"/>
        </w:rPr>
        <w:t>m</w:t>
      </w:r>
      <w:r w:rsidR="004C44A0" w:rsidRPr="0035503D">
        <w:rPr>
          <w:rFonts w:asciiTheme="minorHAnsi" w:hAnsiTheme="minorHAnsi" w:cs="Arial"/>
          <w:i/>
          <w:sz w:val="36"/>
          <w:szCs w:val="36"/>
        </w:rPr>
        <w:t xml:space="preserve">unicipios,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los organismos públicos descentralizados estatales y </w:t>
      </w:r>
      <w:r w:rsidR="0037658C">
        <w:rPr>
          <w:rFonts w:asciiTheme="minorHAnsi" w:hAnsiTheme="minorHAnsi" w:cs="Arial"/>
          <w:i/>
          <w:sz w:val="36"/>
          <w:szCs w:val="36"/>
        </w:rPr>
        <w:tab/>
      </w:r>
      <w:r w:rsidR="004C44A0" w:rsidRPr="0035503D">
        <w:rPr>
          <w:rFonts w:asciiTheme="minorHAnsi" w:hAnsiTheme="minorHAnsi" w:cs="Arial"/>
          <w:i/>
          <w:sz w:val="36"/>
          <w:szCs w:val="36"/>
        </w:rPr>
        <w:t>municipales</w:t>
      </w:r>
      <w:r w:rsidR="004C44A0" w:rsidRPr="0035503D">
        <w:rPr>
          <w:rFonts w:asciiTheme="minorHAnsi" w:hAnsiTheme="minorHAnsi" w:cs="Arial"/>
          <w:i/>
          <w:color w:val="0000FF"/>
          <w:sz w:val="36"/>
          <w:szCs w:val="36"/>
        </w:rPr>
        <w:t>,</w:t>
      </w:r>
      <w:r w:rsidR="004C44A0" w:rsidRPr="0035503D">
        <w:rPr>
          <w:rFonts w:asciiTheme="minorHAnsi" w:hAnsiTheme="minorHAnsi" w:cs="Arial"/>
          <w:i/>
          <w:sz w:val="36"/>
          <w:szCs w:val="36"/>
        </w:rPr>
        <w:t xml:space="preserve"> empresas de participación estatal o </w:t>
      </w:r>
      <w:r w:rsidR="0037658C">
        <w:rPr>
          <w:rFonts w:asciiTheme="minorHAnsi" w:hAnsiTheme="minorHAnsi" w:cs="Arial"/>
          <w:i/>
          <w:sz w:val="36"/>
          <w:szCs w:val="36"/>
        </w:rPr>
        <w:lastRenderedPageBreak/>
        <w:tab/>
      </w:r>
      <w:r w:rsidR="004C44A0" w:rsidRPr="0035503D">
        <w:rPr>
          <w:rFonts w:asciiTheme="minorHAnsi" w:hAnsiTheme="minorHAnsi" w:cs="Arial"/>
          <w:i/>
          <w:sz w:val="36"/>
          <w:szCs w:val="36"/>
        </w:rPr>
        <w:t xml:space="preserve">municipal, fideicomisos públicos estatales y municipales </w:t>
      </w:r>
    </w:p>
    <w:p w:rsidR="002E7685" w:rsidRPr="0035503D" w:rsidRDefault="002E7685" w:rsidP="004C44A0">
      <w:pPr>
        <w:tabs>
          <w:tab w:val="left" w:pos="709"/>
        </w:tabs>
        <w:jc w:val="both"/>
        <w:rPr>
          <w:rFonts w:asciiTheme="minorHAnsi" w:hAnsiTheme="minorHAnsi" w:cs="Arial"/>
          <w:i/>
          <w:sz w:val="36"/>
          <w:szCs w:val="36"/>
        </w:rPr>
      </w:pPr>
    </w:p>
    <w:p w:rsidR="004C44A0" w:rsidRPr="0035503D" w:rsidRDefault="002E3FB8" w:rsidP="004C44A0">
      <w:pPr>
        <w:tabs>
          <w:tab w:val="left" w:pos="709"/>
        </w:tabs>
        <w:jc w:val="both"/>
        <w:rPr>
          <w:rFonts w:asciiTheme="minorHAnsi" w:hAnsiTheme="minorHAnsi" w:cs="Arial"/>
          <w:i/>
          <w:sz w:val="36"/>
          <w:szCs w:val="36"/>
        </w:rPr>
      </w:pP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IV. Determinar los daños al erario o patrimonio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público correspondiente a </w:t>
      </w:r>
      <w:r w:rsidR="004C44A0" w:rsidRPr="0035503D">
        <w:rPr>
          <w:rFonts w:asciiTheme="minorHAnsi" w:hAnsiTheme="minorHAnsi" w:cs="Arial"/>
          <w:i/>
          <w:color w:val="000000"/>
          <w:sz w:val="36"/>
          <w:szCs w:val="36"/>
        </w:rPr>
        <w:t xml:space="preserve">la hacienda pública </w:t>
      </w:r>
      <w:r w:rsidRPr="0035503D">
        <w:rPr>
          <w:rFonts w:asciiTheme="minorHAnsi" w:hAnsiTheme="minorHAnsi" w:cs="Arial"/>
          <w:i/>
          <w:color w:val="000000"/>
          <w:sz w:val="36"/>
          <w:szCs w:val="36"/>
        </w:rPr>
        <w:tab/>
      </w:r>
      <w:r w:rsidR="004C44A0" w:rsidRPr="0035503D">
        <w:rPr>
          <w:rFonts w:asciiTheme="minorHAnsi" w:hAnsiTheme="minorHAnsi" w:cs="Arial"/>
          <w:i/>
          <w:color w:val="000000"/>
          <w:sz w:val="36"/>
          <w:szCs w:val="36"/>
        </w:rPr>
        <w:t xml:space="preserve">estatal </w:t>
      </w:r>
      <w:r w:rsidR="0037658C">
        <w:rPr>
          <w:rFonts w:asciiTheme="minorHAnsi" w:hAnsiTheme="minorHAnsi" w:cs="Arial"/>
          <w:i/>
          <w:color w:val="000000"/>
          <w:sz w:val="36"/>
          <w:szCs w:val="36"/>
        </w:rPr>
        <w:tab/>
      </w:r>
      <w:r w:rsidR="004C44A0" w:rsidRPr="0035503D">
        <w:rPr>
          <w:rFonts w:asciiTheme="minorHAnsi" w:hAnsiTheme="minorHAnsi" w:cs="Arial"/>
          <w:i/>
          <w:color w:val="000000"/>
          <w:sz w:val="36"/>
          <w:szCs w:val="36"/>
        </w:rPr>
        <w:t xml:space="preserve">o municipal o al patrimonio de los entes públicos </w:t>
      </w:r>
      <w:r w:rsidR="0037658C">
        <w:rPr>
          <w:rFonts w:asciiTheme="minorHAnsi" w:hAnsiTheme="minorHAnsi" w:cs="Arial"/>
          <w:i/>
          <w:color w:val="000000"/>
          <w:sz w:val="36"/>
          <w:szCs w:val="36"/>
        </w:rPr>
        <w:tab/>
      </w:r>
      <w:r w:rsidR="004C44A0" w:rsidRPr="0035503D">
        <w:rPr>
          <w:rFonts w:asciiTheme="minorHAnsi" w:hAnsiTheme="minorHAnsi" w:cs="Arial"/>
          <w:i/>
          <w:color w:val="000000"/>
          <w:sz w:val="36"/>
          <w:szCs w:val="36"/>
        </w:rPr>
        <w:t>estatales o municipales</w:t>
      </w:r>
      <w:r w:rsidR="004C44A0" w:rsidRPr="0035503D">
        <w:rPr>
          <w:rFonts w:asciiTheme="minorHAnsi" w:hAnsiTheme="minorHAnsi" w:cs="Arial"/>
          <w:i/>
          <w:color w:val="0000FF"/>
          <w:sz w:val="36"/>
          <w:szCs w:val="36"/>
        </w:rPr>
        <w:t xml:space="preserve"> </w:t>
      </w:r>
      <w:r w:rsidR="004C44A0" w:rsidRPr="0035503D">
        <w:rPr>
          <w:rFonts w:asciiTheme="minorHAnsi" w:hAnsiTheme="minorHAnsi" w:cs="Arial"/>
          <w:i/>
          <w:sz w:val="36"/>
          <w:szCs w:val="36"/>
        </w:rPr>
        <w:t xml:space="preserve">y el fincamiento de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responsabilidades en la que incurran los sujetos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auditables y fiscalizables de los entes públicos </w:t>
      </w:r>
      <w:r w:rsidR="0037658C">
        <w:rPr>
          <w:rFonts w:asciiTheme="minorHAnsi" w:hAnsiTheme="minorHAnsi" w:cs="Arial"/>
          <w:i/>
          <w:sz w:val="36"/>
          <w:szCs w:val="36"/>
        </w:rPr>
        <w:tab/>
      </w:r>
      <w:r w:rsidR="004C44A0" w:rsidRPr="0035503D">
        <w:rPr>
          <w:rFonts w:asciiTheme="minorHAnsi" w:hAnsiTheme="minorHAnsi" w:cs="Arial"/>
          <w:i/>
          <w:sz w:val="36"/>
          <w:szCs w:val="36"/>
        </w:rPr>
        <w:t>estatales y municipales a que se refiere esta ley;</w:t>
      </w:r>
    </w:p>
    <w:p w:rsidR="004C44A0" w:rsidRPr="0035503D" w:rsidRDefault="004C44A0" w:rsidP="004C44A0">
      <w:pPr>
        <w:tabs>
          <w:tab w:val="left" w:pos="709"/>
        </w:tabs>
        <w:jc w:val="both"/>
        <w:rPr>
          <w:rFonts w:asciiTheme="minorHAnsi" w:hAnsiTheme="minorHAnsi" w:cs="Arial"/>
          <w:i/>
          <w:sz w:val="36"/>
          <w:szCs w:val="36"/>
        </w:rPr>
      </w:pPr>
    </w:p>
    <w:p w:rsidR="004C44A0" w:rsidRPr="0035503D" w:rsidRDefault="002E3FB8" w:rsidP="004C44A0">
      <w:pPr>
        <w:tabs>
          <w:tab w:val="left" w:pos="709"/>
        </w:tabs>
        <w:jc w:val="both"/>
        <w:rPr>
          <w:rFonts w:asciiTheme="minorHAnsi" w:hAnsiTheme="minorHAnsi" w:cs="Arial"/>
          <w:i/>
          <w:sz w:val="36"/>
          <w:szCs w:val="36"/>
        </w:rPr>
      </w:pP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VI. Establecer las infracciones y sanciones de los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sujetos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auditables y fiscalizables cuando no observen lo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dispuesto por esta ley y las demás disposiciones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legales </w:t>
      </w:r>
      <w:r w:rsidR="00467E12">
        <w:rPr>
          <w:rFonts w:asciiTheme="minorHAnsi" w:hAnsiTheme="minorHAnsi" w:cs="Arial"/>
          <w:i/>
          <w:sz w:val="36"/>
          <w:szCs w:val="36"/>
        </w:rPr>
        <w:tab/>
      </w:r>
      <w:r w:rsidR="004C44A0" w:rsidRPr="0035503D">
        <w:rPr>
          <w:rFonts w:asciiTheme="minorHAnsi" w:hAnsiTheme="minorHAnsi" w:cs="Arial"/>
          <w:i/>
          <w:sz w:val="36"/>
          <w:szCs w:val="36"/>
        </w:rPr>
        <w:t xml:space="preserve">aplicables;  </w:t>
      </w:r>
    </w:p>
    <w:p w:rsidR="004C44A0" w:rsidRPr="0035503D" w:rsidRDefault="004C44A0" w:rsidP="004C44A0">
      <w:pPr>
        <w:tabs>
          <w:tab w:val="left" w:pos="709"/>
        </w:tabs>
        <w:jc w:val="both"/>
        <w:rPr>
          <w:rFonts w:asciiTheme="minorHAnsi" w:hAnsiTheme="minorHAnsi" w:cs="Arial"/>
          <w:i/>
          <w:sz w:val="36"/>
          <w:szCs w:val="36"/>
        </w:rPr>
      </w:pPr>
    </w:p>
    <w:p w:rsidR="004C44A0" w:rsidRPr="0035503D" w:rsidRDefault="002E3FB8" w:rsidP="004C44A0">
      <w:pPr>
        <w:tabs>
          <w:tab w:val="left" w:pos="709"/>
        </w:tabs>
        <w:jc w:val="both"/>
        <w:rPr>
          <w:rFonts w:asciiTheme="minorHAnsi" w:hAnsiTheme="minorHAnsi" w:cs="Arial"/>
          <w:i/>
          <w:sz w:val="36"/>
          <w:szCs w:val="36"/>
        </w:rPr>
      </w:pPr>
      <w:r w:rsidRPr="0035503D">
        <w:rPr>
          <w:rFonts w:asciiTheme="minorHAnsi" w:hAnsiTheme="minorHAnsi" w:cs="Arial"/>
          <w:b/>
          <w:i/>
          <w:sz w:val="36"/>
          <w:szCs w:val="36"/>
        </w:rPr>
        <w:tab/>
      </w:r>
      <w:r w:rsidR="004C44A0" w:rsidRPr="0035503D">
        <w:rPr>
          <w:rFonts w:asciiTheme="minorHAnsi" w:hAnsiTheme="minorHAnsi" w:cs="Arial"/>
          <w:i/>
          <w:sz w:val="36"/>
          <w:szCs w:val="36"/>
        </w:rPr>
        <w:t xml:space="preserve">Artículo 3°. Para efectos de la presente ley, se </w:t>
      </w:r>
      <w:r w:rsidRPr="0035503D">
        <w:rPr>
          <w:rFonts w:asciiTheme="minorHAnsi" w:hAnsiTheme="minorHAnsi" w:cs="Arial"/>
          <w:i/>
          <w:sz w:val="36"/>
          <w:szCs w:val="36"/>
        </w:rPr>
        <w:tab/>
      </w:r>
      <w:r w:rsidR="004C44A0" w:rsidRPr="0035503D">
        <w:rPr>
          <w:rFonts w:asciiTheme="minorHAnsi" w:hAnsiTheme="minorHAnsi" w:cs="Arial"/>
          <w:i/>
          <w:sz w:val="36"/>
          <w:szCs w:val="36"/>
        </w:rPr>
        <w:t>entenderá por:</w:t>
      </w:r>
    </w:p>
    <w:p w:rsidR="004C44A0" w:rsidRPr="0035503D" w:rsidRDefault="004C44A0" w:rsidP="004C44A0">
      <w:pPr>
        <w:tabs>
          <w:tab w:val="left" w:pos="709"/>
        </w:tabs>
        <w:jc w:val="both"/>
        <w:rPr>
          <w:rFonts w:asciiTheme="minorHAnsi" w:hAnsiTheme="minorHAnsi" w:cs="Arial"/>
          <w:i/>
          <w:sz w:val="36"/>
          <w:szCs w:val="36"/>
        </w:rPr>
      </w:pPr>
    </w:p>
    <w:p w:rsidR="004C44A0" w:rsidRPr="0035503D" w:rsidRDefault="002E3FB8" w:rsidP="004C44A0">
      <w:pPr>
        <w:tabs>
          <w:tab w:val="left" w:pos="709"/>
        </w:tabs>
        <w:jc w:val="both"/>
        <w:rPr>
          <w:rFonts w:asciiTheme="minorHAnsi" w:hAnsiTheme="minorHAnsi" w:cs="Arial"/>
          <w:i/>
          <w:sz w:val="36"/>
          <w:szCs w:val="36"/>
        </w:rPr>
      </w:pPr>
      <w:r w:rsidRPr="0035503D">
        <w:rPr>
          <w:rFonts w:asciiTheme="minorHAnsi" w:hAnsiTheme="minorHAnsi" w:cs="Arial"/>
          <w:i/>
          <w:color w:val="FF0000"/>
          <w:sz w:val="36"/>
          <w:szCs w:val="36"/>
        </w:rPr>
        <w:tab/>
      </w:r>
      <w:r w:rsidR="004C44A0" w:rsidRPr="0035503D">
        <w:rPr>
          <w:rFonts w:asciiTheme="minorHAnsi" w:hAnsiTheme="minorHAnsi" w:cs="Arial"/>
          <w:i/>
          <w:sz w:val="36"/>
          <w:szCs w:val="36"/>
        </w:rPr>
        <w:t xml:space="preserve">I. Auditoría pública: la facultad soberana, inalienable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e </w:t>
      </w:r>
      <w:r w:rsidR="00467E12">
        <w:rPr>
          <w:rFonts w:asciiTheme="minorHAnsi" w:hAnsiTheme="minorHAnsi" w:cs="Arial"/>
          <w:i/>
          <w:sz w:val="36"/>
          <w:szCs w:val="36"/>
        </w:rPr>
        <w:tab/>
      </w:r>
      <w:r w:rsidR="004C44A0" w:rsidRPr="0035503D">
        <w:rPr>
          <w:rFonts w:asciiTheme="minorHAnsi" w:hAnsiTheme="minorHAnsi" w:cs="Arial"/>
          <w:i/>
          <w:sz w:val="36"/>
          <w:szCs w:val="36"/>
        </w:rPr>
        <w:t xml:space="preserve">imprescriptible del Congreso del Estado, de revisar y </w:t>
      </w:r>
      <w:r w:rsidR="00467E12">
        <w:rPr>
          <w:rFonts w:asciiTheme="minorHAnsi" w:hAnsiTheme="minorHAnsi" w:cs="Arial"/>
          <w:i/>
          <w:sz w:val="36"/>
          <w:szCs w:val="36"/>
        </w:rPr>
        <w:tab/>
      </w:r>
      <w:r w:rsidR="004C44A0" w:rsidRPr="0035503D">
        <w:rPr>
          <w:rFonts w:asciiTheme="minorHAnsi" w:hAnsiTheme="minorHAnsi" w:cs="Arial"/>
          <w:i/>
          <w:sz w:val="36"/>
          <w:szCs w:val="36"/>
        </w:rPr>
        <w:t xml:space="preserve">examinar las cuentas públicas y los estados financieros </w:t>
      </w:r>
      <w:r w:rsidR="00467E12">
        <w:rPr>
          <w:rFonts w:asciiTheme="minorHAnsi" w:hAnsiTheme="minorHAnsi" w:cs="Arial"/>
          <w:i/>
          <w:sz w:val="36"/>
          <w:szCs w:val="36"/>
        </w:rPr>
        <w:tab/>
      </w:r>
      <w:r w:rsidR="004C44A0" w:rsidRPr="0035503D">
        <w:rPr>
          <w:rFonts w:asciiTheme="minorHAnsi" w:hAnsiTheme="minorHAnsi" w:cs="Arial"/>
          <w:i/>
          <w:sz w:val="36"/>
          <w:szCs w:val="36"/>
        </w:rPr>
        <w:t xml:space="preserve">de los entes y las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entidades a que se refiere la </w:t>
      </w:r>
      <w:r w:rsidR="00467E12">
        <w:rPr>
          <w:rFonts w:asciiTheme="minorHAnsi" w:hAnsiTheme="minorHAnsi" w:cs="Arial"/>
          <w:i/>
          <w:sz w:val="36"/>
          <w:szCs w:val="36"/>
        </w:rPr>
        <w:tab/>
      </w:r>
      <w:r w:rsidR="004C44A0" w:rsidRPr="0035503D">
        <w:rPr>
          <w:rFonts w:asciiTheme="minorHAnsi" w:hAnsiTheme="minorHAnsi" w:cs="Arial"/>
          <w:i/>
          <w:sz w:val="36"/>
          <w:szCs w:val="36"/>
        </w:rPr>
        <w:t xml:space="preserve">fracción VII de este artículo, incluyendo el informe </w:t>
      </w:r>
      <w:r w:rsidR="00467E12">
        <w:rPr>
          <w:rFonts w:asciiTheme="minorHAnsi" w:hAnsiTheme="minorHAnsi" w:cs="Arial"/>
          <w:i/>
          <w:sz w:val="36"/>
          <w:szCs w:val="36"/>
        </w:rPr>
        <w:tab/>
      </w:r>
      <w:r w:rsidR="004C44A0" w:rsidRPr="0035503D">
        <w:rPr>
          <w:rFonts w:asciiTheme="minorHAnsi" w:hAnsiTheme="minorHAnsi" w:cs="Arial"/>
          <w:i/>
          <w:sz w:val="36"/>
          <w:szCs w:val="36"/>
        </w:rPr>
        <w:t xml:space="preserve">de avance de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gestión financiera, para lo cual el </w:t>
      </w:r>
      <w:r w:rsidR="00467E12">
        <w:rPr>
          <w:rFonts w:asciiTheme="minorHAnsi" w:hAnsiTheme="minorHAnsi" w:cs="Arial"/>
          <w:i/>
          <w:sz w:val="36"/>
          <w:szCs w:val="36"/>
        </w:rPr>
        <w:tab/>
      </w:r>
      <w:r w:rsidR="004C44A0" w:rsidRPr="0035503D">
        <w:rPr>
          <w:rFonts w:asciiTheme="minorHAnsi" w:hAnsiTheme="minorHAnsi" w:cs="Arial"/>
          <w:i/>
          <w:sz w:val="36"/>
          <w:szCs w:val="36"/>
        </w:rPr>
        <w:t xml:space="preserve">Congreso del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Estado se apoya en la Auditoría </w:t>
      </w:r>
      <w:r w:rsidR="00467E12">
        <w:rPr>
          <w:rFonts w:asciiTheme="minorHAnsi" w:hAnsiTheme="minorHAnsi" w:cs="Arial"/>
          <w:i/>
          <w:sz w:val="36"/>
          <w:szCs w:val="36"/>
        </w:rPr>
        <w:tab/>
      </w:r>
      <w:r w:rsidR="004C44A0" w:rsidRPr="0035503D">
        <w:rPr>
          <w:rFonts w:asciiTheme="minorHAnsi" w:hAnsiTheme="minorHAnsi" w:cs="Arial"/>
          <w:i/>
          <w:sz w:val="36"/>
          <w:szCs w:val="36"/>
        </w:rPr>
        <w:t>Superior;</w:t>
      </w:r>
    </w:p>
    <w:p w:rsidR="004C44A0" w:rsidRPr="0035503D" w:rsidRDefault="004C44A0" w:rsidP="004C44A0">
      <w:pPr>
        <w:tabs>
          <w:tab w:val="left" w:pos="709"/>
        </w:tabs>
        <w:jc w:val="both"/>
        <w:rPr>
          <w:rFonts w:asciiTheme="minorHAnsi" w:hAnsiTheme="minorHAnsi" w:cs="Arial"/>
          <w:i/>
          <w:sz w:val="36"/>
          <w:szCs w:val="36"/>
        </w:rPr>
      </w:pPr>
    </w:p>
    <w:p w:rsidR="004C44A0" w:rsidRPr="0035503D" w:rsidRDefault="002E3FB8" w:rsidP="004C44A0">
      <w:pPr>
        <w:tabs>
          <w:tab w:val="left" w:pos="709"/>
        </w:tabs>
        <w:jc w:val="both"/>
        <w:rPr>
          <w:rFonts w:asciiTheme="minorHAnsi" w:hAnsiTheme="minorHAnsi" w:cs="Arial"/>
          <w:i/>
          <w:sz w:val="36"/>
          <w:szCs w:val="36"/>
        </w:rPr>
      </w:pP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IX. Fiscalización superior: la facultad soberana,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inalienable e imprescriptible del Congreso del Estado </w:t>
      </w:r>
      <w:r w:rsidR="0037658C">
        <w:rPr>
          <w:rFonts w:asciiTheme="minorHAnsi" w:hAnsiTheme="minorHAnsi" w:cs="Arial"/>
          <w:i/>
          <w:sz w:val="36"/>
          <w:szCs w:val="36"/>
        </w:rPr>
        <w:lastRenderedPageBreak/>
        <w:tab/>
      </w:r>
      <w:r w:rsidR="004C44A0" w:rsidRPr="0035503D">
        <w:rPr>
          <w:rFonts w:asciiTheme="minorHAnsi" w:hAnsiTheme="minorHAnsi" w:cs="Arial"/>
          <w:i/>
          <w:sz w:val="36"/>
          <w:szCs w:val="36"/>
        </w:rPr>
        <w:t xml:space="preserve">como órgano de representación popular, motivada y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fundamentada en los principios constitucionales de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soberanía popular, división de poderes y el carácter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representativo de éstos, que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sustentan la función del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control político, consistente en el riguroso ejercicio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de verificación y aprobación del desempeño de los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órganos,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dependencias y entidades públicas conforme </w:t>
      </w:r>
      <w:r w:rsidR="0037658C">
        <w:rPr>
          <w:rFonts w:asciiTheme="minorHAnsi" w:hAnsiTheme="minorHAnsi" w:cs="Arial"/>
          <w:i/>
          <w:sz w:val="36"/>
          <w:szCs w:val="36"/>
        </w:rPr>
        <w:tab/>
      </w:r>
      <w:r w:rsidR="004C44A0" w:rsidRPr="0035503D">
        <w:rPr>
          <w:rFonts w:asciiTheme="minorHAnsi" w:hAnsiTheme="minorHAnsi" w:cs="Arial"/>
          <w:i/>
          <w:sz w:val="36"/>
          <w:szCs w:val="36"/>
        </w:rPr>
        <w:t>a los principios señalados en el artículo 2 de esta ley.</w:t>
      </w:r>
    </w:p>
    <w:p w:rsidR="004C44A0" w:rsidRPr="0035503D" w:rsidRDefault="004C44A0" w:rsidP="004C44A0">
      <w:pPr>
        <w:tabs>
          <w:tab w:val="left" w:pos="709"/>
        </w:tabs>
        <w:jc w:val="both"/>
        <w:rPr>
          <w:rFonts w:asciiTheme="minorHAnsi" w:hAnsiTheme="minorHAnsi" w:cs="Arial"/>
          <w:i/>
          <w:sz w:val="36"/>
          <w:szCs w:val="36"/>
        </w:rPr>
      </w:pPr>
    </w:p>
    <w:p w:rsidR="004C44A0" w:rsidRPr="0035503D" w:rsidRDefault="002E3FB8" w:rsidP="004C44A0">
      <w:pPr>
        <w:tabs>
          <w:tab w:val="left" w:pos="709"/>
        </w:tabs>
        <w:jc w:val="both"/>
        <w:rPr>
          <w:rFonts w:asciiTheme="minorHAnsi" w:hAnsiTheme="minorHAnsi" w:cs="Arial"/>
          <w:i/>
          <w:sz w:val="36"/>
          <w:szCs w:val="36"/>
        </w:rPr>
      </w:pP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Lo señalado en el párrafo anterior, mediante el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ejercicio integral de análisis y evaluación del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diseño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de los planes y programas, política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públicas,  de los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dictámenes de cuenta pública, verificación de avance </w:t>
      </w:r>
      <w:r w:rsidR="00BB261A">
        <w:rPr>
          <w:rFonts w:asciiTheme="minorHAnsi" w:hAnsiTheme="minorHAnsi" w:cs="Arial"/>
          <w:i/>
          <w:sz w:val="36"/>
          <w:szCs w:val="36"/>
        </w:rPr>
        <w:tab/>
      </w:r>
      <w:r w:rsidR="004C44A0" w:rsidRPr="0035503D">
        <w:rPr>
          <w:rFonts w:asciiTheme="minorHAnsi" w:hAnsiTheme="minorHAnsi" w:cs="Arial"/>
          <w:i/>
          <w:sz w:val="36"/>
          <w:szCs w:val="36"/>
        </w:rPr>
        <w:t xml:space="preserve">programático, los informes solicitados, la glosa del </w:t>
      </w:r>
      <w:r w:rsidR="00BB261A">
        <w:rPr>
          <w:rFonts w:asciiTheme="minorHAnsi" w:hAnsiTheme="minorHAnsi" w:cs="Arial"/>
          <w:i/>
          <w:sz w:val="36"/>
          <w:szCs w:val="36"/>
        </w:rPr>
        <w:tab/>
      </w:r>
      <w:r w:rsidR="004C44A0" w:rsidRPr="0035503D">
        <w:rPr>
          <w:rFonts w:asciiTheme="minorHAnsi" w:hAnsiTheme="minorHAnsi" w:cs="Arial"/>
          <w:i/>
          <w:sz w:val="36"/>
          <w:szCs w:val="36"/>
        </w:rPr>
        <w:t xml:space="preserve">informe del Poder Ejecutivo y las comparecencias de los </w:t>
      </w:r>
      <w:r w:rsidR="00BB261A">
        <w:rPr>
          <w:rFonts w:asciiTheme="minorHAnsi" w:hAnsiTheme="minorHAnsi" w:cs="Arial"/>
          <w:i/>
          <w:sz w:val="36"/>
          <w:szCs w:val="36"/>
        </w:rPr>
        <w:tab/>
      </w:r>
      <w:r w:rsidR="004C44A0" w:rsidRPr="0035503D">
        <w:rPr>
          <w:rFonts w:asciiTheme="minorHAnsi" w:hAnsiTheme="minorHAnsi" w:cs="Arial"/>
          <w:i/>
          <w:sz w:val="36"/>
          <w:szCs w:val="36"/>
        </w:rPr>
        <w:t xml:space="preserve">servidores públicos del Estado de Jalisco y sus </w:t>
      </w:r>
      <w:r w:rsidR="00BB261A">
        <w:rPr>
          <w:rFonts w:asciiTheme="minorHAnsi" w:hAnsiTheme="minorHAnsi" w:cs="Arial"/>
          <w:i/>
          <w:sz w:val="36"/>
          <w:szCs w:val="36"/>
        </w:rPr>
        <w:tab/>
      </w:r>
      <w:r w:rsidR="004C44A0" w:rsidRPr="0035503D">
        <w:rPr>
          <w:rFonts w:asciiTheme="minorHAnsi" w:hAnsiTheme="minorHAnsi" w:cs="Arial"/>
          <w:i/>
          <w:sz w:val="36"/>
          <w:szCs w:val="36"/>
        </w:rPr>
        <w:t xml:space="preserve">municipios, las investigaciones de sus actividades y con </w:t>
      </w:r>
      <w:r w:rsidR="00BB261A">
        <w:rPr>
          <w:rFonts w:asciiTheme="minorHAnsi" w:hAnsiTheme="minorHAnsi" w:cs="Arial"/>
          <w:i/>
          <w:sz w:val="36"/>
          <w:szCs w:val="36"/>
        </w:rPr>
        <w:tab/>
      </w:r>
      <w:r w:rsidR="004C44A0" w:rsidRPr="0035503D">
        <w:rPr>
          <w:rFonts w:asciiTheme="minorHAnsi" w:hAnsiTheme="minorHAnsi" w:cs="Arial"/>
          <w:i/>
          <w:sz w:val="36"/>
          <w:szCs w:val="36"/>
        </w:rPr>
        <w:t xml:space="preserve">el apoyo del sistema de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evaluación del desempeño de </w:t>
      </w:r>
      <w:r w:rsidR="00BB261A">
        <w:rPr>
          <w:rFonts w:asciiTheme="minorHAnsi" w:hAnsiTheme="minorHAnsi" w:cs="Arial"/>
          <w:i/>
          <w:sz w:val="36"/>
          <w:szCs w:val="36"/>
        </w:rPr>
        <w:tab/>
      </w:r>
      <w:r w:rsidR="004C44A0" w:rsidRPr="0035503D">
        <w:rPr>
          <w:rFonts w:asciiTheme="minorHAnsi" w:hAnsiTheme="minorHAnsi" w:cs="Arial"/>
          <w:i/>
          <w:sz w:val="36"/>
          <w:szCs w:val="36"/>
        </w:rPr>
        <w:t xml:space="preserve">la gestión pública. Además de comprender la auditoría </w:t>
      </w:r>
      <w:r w:rsidR="00BB261A">
        <w:rPr>
          <w:rFonts w:asciiTheme="minorHAnsi" w:hAnsiTheme="minorHAnsi" w:cs="Arial"/>
          <w:i/>
          <w:sz w:val="36"/>
          <w:szCs w:val="36"/>
        </w:rPr>
        <w:tab/>
      </w:r>
      <w:r w:rsidR="004C44A0" w:rsidRPr="0035503D">
        <w:rPr>
          <w:rFonts w:asciiTheme="minorHAnsi" w:hAnsiTheme="minorHAnsi" w:cs="Arial"/>
          <w:i/>
          <w:sz w:val="36"/>
          <w:szCs w:val="36"/>
        </w:rPr>
        <w:t xml:space="preserve">pública y los dictámenes de revisión de gasto y cuenta </w:t>
      </w:r>
      <w:r w:rsidR="00BB261A">
        <w:rPr>
          <w:rFonts w:asciiTheme="minorHAnsi" w:hAnsiTheme="minorHAnsi" w:cs="Arial"/>
          <w:i/>
          <w:sz w:val="36"/>
          <w:szCs w:val="36"/>
        </w:rPr>
        <w:tab/>
      </w:r>
      <w:r w:rsidR="004C44A0" w:rsidRPr="0035503D">
        <w:rPr>
          <w:rFonts w:asciiTheme="minorHAnsi" w:hAnsiTheme="minorHAnsi" w:cs="Arial"/>
          <w:i/>
          <w:sz w:val="36"/>
          <w:szCs w:val="36"/>
        </w:rPr>
        <w:t xml:space="preserve">pública de la Auditoría Superior del Estado, de </w:t>
      </w:r>
      <w:r w:rsidR="00BB261A">
        <w:rPr>
          <w:rFonts w:asciiTheme="minorHAnsi" w:hAnsiTheme="minorHAnsi" w:cs="Arial"/>
          <w:i/>
          <w:sz w:val="36"/>
          <w:szCs w:val="36"/>
        </w:rPr>
        <w:tab/>
      </w:r>
      <w:r w:rsidR="004C44A0" w:rsidRPr="0035503D">
        <w:rPr>
          <w:rFonts w:asciiTheme="minorHAnsi" w:hAnsiTheme="minorHAnsi" w:cs="Arial"/>
          <w:i/>
          <w:sz w:val="36"/>
          <w:szCs w:val="36"/>
        </w:rPr>
        <w:t>conformidad con lo preceptuado en el artículo 35-</w:t>
      </w:r>
      <w:r w:rsidR="00BB261A">
        <w:rPr>
          <w:rFonts w:asciiTheme="minorHAnsi" w:hAnsiTheme="minorHAnsi" w:cs="Arial"/>
          <w:i/>
          <w:sz w:val="36"/>
          <w:szCs w:val="36"/>
        </w:rPr>
        <w:tab/>
      </w:r>
      <w:r w:rsidR="004C44A0" w:rsidRPr="0035503D">
        <w:rPr>
          <w:rFonts w:asciiTheme="minorHAnsi" w:hAnsiTheme="minorHAnsi" w:cs="Arial"/>
          <w:i/>
          <w:sz w:val="36"/>
          <w:szCs w:val="36"/>
        </w:rPr>
        <w:t xml:space="preserve">Bis de la Constitución Política del Estado de Jalisco y </w:t>
      </w:r>
      <w:r w:rsidR="00BB261A">
        <w:rPr>
          <w:rFonts w:asciiTheme="minorHAnsi" w:hAnsiTheme="minorHAnsi" w:cs="Arial"/>
          <w:i/>
          <w:sz w:val="36"/>
          <w:szCs w:val="36"/>
        </w:rPr>
        <w:tab/>
      </w:r>
      <w:r w:rsidR="004C44A0" w:rsidRPr="0035503D">
        <w:rPr>
          <w:rFonts w:asciiTheme="minorHAnsi" w:hAnsiTheme="minorHAnsi" w:cs="Arial"/>
          <w:i/>
          <w:sz w:val="36"/>
          <w:szCs w:val="36"/>
        </w:rPr>
        <w:t xml:space="preserve">señalado en la presente ley, así como de los </w:t>
      </w:r>
      <w:r w:rsidR="00BB261A">
        <w:rPr>
          <w:rFonts w:asciiTheme="minorHAnsi" w:hAnsiTheme="minorHAnsi" w:cs="Arial"/>
          <w:i/>
          <w:sz w:val="36"/>
          <w:szCs w:val="36"/>
        </w:rPr>
        <w:tab/>
      </w:r>
      <w:r w:rsidR="004C44A0" w:rsidRPr="0035503D">
        <w:rPr>
          <w:rFonts w:asciiTheme="minorHAnsi" w:hAnsiTheme="minorHAnsi" w:cs="Arial"/>
          <w:i/>
          <w:sz w:val="36"/>
          <w:szCs w:val="36"/>
        </w:rPr>
        <w:t xml:space="preserve">ayuntamientos, órganos y </w:t>
      </w:r>
      <w:r w:rsidR="00BB261A">
        <w:rPr>
          <w:rFonts w:asciiTheme="minorHAnsi" w:hAnsiTheme="minorHAnsi" w:cs="Arial"/>
          <w:i/>
          <w:sz w:val="36"/>
          <w:szCs w:val="36"/>
        </w:rPr>
        <w:tab/>
      </w:r>
      <w:r w:rsidR="004C44A0" w:rsidRPr="0035503D">
        <w:rPr>
          <w:rFonts w:asciiTheme="minorHAnsi" w:hAnsiTheme="minorHAnsi" w:cs="Arial"/>
          <w:i/>
          <w:sz w:val="36"/>
          <w:szCs w:val="36"/>
        </w:rPr>
        <w:t xml:space="preserve">fideicomisos municipales </w:t>
      </w:r>
      <w:r w:rsidR="00BB261A">
        <w:rPr>
          <w:rFonts w:asciiTheme="minorHAnsi" w:hAnsiTheme="minorHAnsi" w:cs="Arial"/>
          <w:i/>
          <w:sz w:val="36"/>
          <w:szCs w:val="36"/>
        </w:rPr>
        <w:tab/>
      </w:r>
      <w:r w:rsidR="004C44A0" w:rsidRPr="0035503D">
        <w:rPr>
          <w:rFonts w:asciiTheme="minorHAnsi" w:hAnsiTheme="minorHAnsi" w:cs="Arial"/>
          <w:i/>
          <w:sz w:val="36"/>
          <w:szCs w:val="36"/>
        </w:rPr>
        <w:t xml:space="preserve">aprobados por el Poder </w:t>
      </w:r>
      <w:r w:rsidRPr="0035503D">
        <w:rPr>
          <w:rFonts w:asciiTheme="minorHAnsi" w:hAnsiTheme="minorHAnsi" w:cs="Arial"/>
          <w:i/>
          <w:sz w:val="36"/>
          <w:szCs w:val="36"/>
        </w:rPr>
        <w:tab/>
      </w:r>
      <w:r w:rsidR="004C44A0" w:rsidRPr="0035503D">
        <w:rPr>
          <w:rFonts w:asciiTheme="minorHAnsi" w:hAnsiTheme="minorHAnsi" w:cs="Arial"/>
          <w:i/>
          <w:sz w:val="36"/>
          <w:szCs w:val="36"/>
        </w:rPr>
        <w:t>Legislativo.</w:t>
      </w:r>
    </w:p>
    <w:p w:rsidR="004C44A0" w:rsidRPr="0035503D" w:rsidRDefault="002E3FB8" w:rsidP="004C44A0">
      <w:pPr>
        <w:tabs>
          <w:tab w:val="left" w:pos="709"/>
        </w:tabs>
        <w:jc w:val="both"/>
        <w:rPr>
          <w:rFonts w:asciiTheme="minorHAnsi" w:hAnsiTheme="minorHAnsi" w:cs="Arial"/>
          <w:i/>
          <w:sz w:val="36"/>
          <w:szCs w:val="36"/>
        </w:rPr>
      </w:pPr>
      <w:r w:rsidRPr="0035503D">
        <w:rPr>
          <w:rFonts w:asciiTheme="minorHAnsi" w:hAnsiTheme="minorHAnsi" w:cs="Arial"/>
          <w:i/>
          <w:sz w:val="36"/>
          <w:szCs w:val="36"/>
        </w:rPr>
        <w:tab/>
      </w:r>
    </w:p>
    <w:p w:rsidR="00240DEB" w:rsidRDefault="002E3FB8" w:rsidP="004C44A0">
      <w:pPr>
        <w:tabs>
          <w:tab w:val="left" w:pos="709"/>
        </w:tabs>
        <w:jc w:val="both"/>
        <w:rPr>
          <w:rFonts w:asciiTheme="minorHAnsi" w:hAnsiTheme="minorHAnsi" w:cs="Arial"/>
          <w:i/>
          <w:color w:val="FF0000"/>
          <w:sz w:val="36"/>
          <w:szCs w:val="36"/>
        </w:rPr>
      </w:pPr>
      <w:r w:rsidRPr="0035503D">
        <w:rPr>
          <w:rFonts w:asciiTheme="minorHAnsi" w:hAnsiTheme="minorHAnsi" w:cs="Arial"/>
          <w:i/>
          <w:color w:val="FF0000"/>
          <w:sz w:val="36"/>
          <w:szCs w:val="36"/>
        </w:rPr>
        <w:tab/>
      </w:r>
    </w:p>
    <w:p w:rsidR="00240DEB" w:rsidRDefault="00240DEB" w:rsidP="004C44A0">
      <w:pPr>
        <w:tabs>
          <w:tab w:val="left" w:pos="709"/>
        </w:tabs>
        <w:jc w:val="both"/>
        <w:rPr>
          <w:rFonts w:asciiTheme="minorHAnsi" w:hAnsiTheme="minorHAnsi" w:cs="Arial"/>
          <w:i/>
          <w:color w:val="FF0000"/>
          <w:sz w:val="36"/>
          <w:szCs w:val="36"/>
        </w:rPr>
      </w:pPr>
    </w:p>
    <w:p w:rsidR="004C44A0" w:rsidRPr="0035503D" w:rsidRDefault="00240DEB" w:rsidP="004C44A0">
      <w:pPr>
        <w:tabs>
          <w:tab w:val="left" w:pos="709"/>
        </w:tabs>
        <w:jc w:val="both"/>
        <w:rPr>
          <w:rFonts w:asciiTheme="minorHAnsi" w:hAnsiTheme="minorHAnsi" w:cs="Arial"/>
          <w:i/>
          <w:sz w:val="36"/>
          <w:szCs w:val="36"/>
        </w:rPr>
      </w:pPr>
      <w:r>
        <w:rPr>
          <w:rFonts w:asciiTheme="minorHAnsi" w:hAnsiTheme="minorHAnsi" w:cs="Arial"/>
          <w:i/>
          <w:color w:val="FF0000"/>
          <w:sz w:val="36"/>
          <w:szCs w:val="36"/>
        </w:rPr>
        <w:lastRenderedPageBreak/>
        <w:tab/>
      </w:r>
      <w:r w:rsidR="004C44A0" w:rsidRPr="0035503D">
        <w:rPr>
          <w:rFonts w:asciiTheme="minorHAnsi" w:hAnsiTheme="minorHAnsi" w:cs="Arial"/>
          <w:i/>
          <w:sz w:val="36"/>
          <w:szCs w:val="36"/>
        </w:rPr>
        <w:t xml:space="preserve">XVI. Sistema de evaluación del desempeño: </w:t>
      </w:r>
      <w:r w:rsidR="002E3FB8" w:rsidRPr="0035503D">
        <w:rPr>
          <w:rFonts w:asciiTheme="minorHAnsi" w:hAnsiTheme="minorHAnsi" w:cs="Arial"/>
          <w:i/>
          <w:sz w:val="36"/>
          <w:szCs w:val="36"/>
        </w:rPr>
        <w:tab/>
      </w:r>
      <w:r w:rsidR="004C44A0" w:rsidRPr="0035503D">
        <w:rPr>
          <w:rFonts w:asciiTheme="minorHAnsi" w:hAnsiTheme="minorHAnsi" w:cs="Arial"/>
          <w:i/>
          <w:sz w:val="36"/>
          <w:szCs w:val="36"/>
        </w:rPr>
        <w:t xml:space="preserve">conjunto de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elementos metodológicos que permiten realizar una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valoración objetiva del </w:t>
      </w:r>
      <w:r w:rsidR="002E3FB8" w:rsidRPr="0035503D">
        <w:rPr>
          <w:rFonts w:asciiTheme="minorHAnsi" w:hAnsiTheme="minorHAnsi" w:cs="Arial"/>
          <w:i/>
          <w:sz w:val="36"/>
          <w:szCs w:val="36"/>
        </w:rPr>
        <w:tab/>
      </w:r>
      <w:r w:rsidR="004C44A0" w:rsidRPr="0035503D">
        <w:rPr>
          <w:rFonts w:asciiTheme="minorHAnsi" w:hAnsiTheme="minorHAnsi" w:cs="Arial"/>
          <w:i/>
          <w:sz w:val="36"/>
          <w:szCs w:val="36"/>
        </w:rPr>
        <w:t xml:space="preserve">desempeño de los programas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bajo los principios </w:t>
      </w:r>
      <w:r w:rsidR="002E3FB8" w:rsidRPr="0035503D">
        <w:rPr>
          <w:rFonts w:asciiTheme="minorHAnsi" w:hAnsiTheme="minorHAnsi" w:cs="Arial"/>
          <w:i/>
          <w:sz w:val="36"/>
          <w:szCs w:val="36"/>
        </w:rPr>
        <w:tab/>
      </w:r>
      <w:r w:rsidR="004C44A0" w:rsidRPr="0035503D">
        <w:rPr>
          <w:rFonts w:asciiTheme="minorHAnsi" w:hAnsiTheme="minorHAnsi" w:cs="Arial"/>
          <w:i/>
          <w:sz w:val="36"/>
          <w:szCs w:val="36"/>
        </w:rPr>
        <w:t xml:space="preserve">de verificación del grado de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cumplimiento de metas y objetivos, con base en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indicadores estratégicos y de gestión que permitan </w:t>
      </w:r>
      <w:r w:rsidR="0037658C">
        <w:rPr>
          <w:rFonts w:asciiTheme="minorHAnsi" w:hAnsiTheme="minorHAnsi" w:cs="Arial"/>
          <w:i/>
          <w:sz w:val="36"/>
          <w:szCs w:val="36"/>
        </w:rPr>
        <w:tab/>
      </w:r>
      <w:r w:rsidR="004C44A0" w:rsidRPr="0035503D">
        <w:rPr>
          <w:rFonts w:asciiTheme="minorHAnsi" w:hAnsiTheme="minorHAnsi" w:cs="Arial"/>
          <w:i/>
          <w:sz w:val="36"/>
          <w:szCs w:val="36"/>
        </w:rPr>
        <w:t>conocer el impacto social de los programas y proyectos;</w:t>
      </w:r>
    </w:p>
    <w:p w:rsidR="004C44A0" w:rsidRPr="0035503D" w:rsidRDefault="004C44A0" w:rsidP="004C44A0">
      <w:pPr>
        <w:tabs>
          <w:tab w:val="left" w:pos="709"/>
        </w:tabs>
        <w:rPr>
          <w:rFonts w:asciiTheme="minorHAnsi" w:hAnsiTheme="minorHAnsi" w:cs="Arial"/>
          <w:b/>
          <w:i/>
          <w:sz w:val="36"/>
          <w:szCs w:val="36"/>
        </w:rPr>
      </w:pPr>
    </w:p>
    <w:p w:rsidR="004C44A0" w:rsidRPr="0035503D" w:rsidRDefault="002E3FB8" w:rsidP="004C44A0">
      <w:pPr>
        <w:tabs>
          <w:tab w:val="left" w:pos="709"/>
        </w:tabs>
        <w:jc w:val="both"/>
        <w:rPr>
          <w:rFonts w:asciiTheme="minorHAnsi" w:hAnsiTheme="minorHAnsi" w:cs="Arial"/>
          <w:i/>
          <w:sz w:val="36"/>
          <w:szCs w:val="36"/>
        </w:rPr>
      </w:pPr>
      <w:r w:rsidRPr="0035503D">
        <w:rPr>
          <w:rFonts w:asciiTheme="minorHAnsi" w:hAnsiTheme="minorHAnsi" w:cs="Arial"/>
          <w:b/>
          <w:i/>
          <w:sz w:val="36"/>
          <w:szCs w:val="36"/>
        </w:rPr>
        <w:tab/>
      </w:r>
      <w:r w:rsidR="004C44A0" w:rsidRPr="0035503D">
        <w:rPr>
          <w:rFonts w:asciiTheme="minorHAnsi" w:hAnsiTheme="minorHAnsi" w:cs="Arial"/>
          <w:i/>
          <w:sz w:val="36"/>
          <w:szCs w:val="36"/>
        </w:rPr>
        <w:t>Artículo 4°.</w:t>
      </w:r>
      <w:r w:rsidR="004C44A0" w:rsidRPr="0035503D">
        <w:rPr>
          <w:rFonts w:asciiTheme="minorHAnsi" w:hAnsiTheme="minorHAnsi" w:cs="Arial"/>
          <w:b/>
          <w:i/>
          <w:sz w:val="36"/>
          <w:szCs w:val="36"/>
        </w:rPr>
        <w:t xml:space="preserve"> </w:t>
      </w:r>
      <w:r w:rsidR="004C44A0" w:rsidRPr="0035503D">
        <w:rPr>
          <w:rFonts w:asciiTheme="minorHAnsi" w:hAnsiTheme="minorHAnsi" w:cs="Arial"/>
          <w:i/>
          <w:sz w:val="36"/>
          <w:szCs w:val="36"/>
        </w:rPr>
        <w:t xml:space="preserve">La Fiscalización Superior se sustenta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en la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medición y revisión que del desempeño alcanzado se </w:t>
      </w:r>
      <w:r w:rsidR="00240DEB">
        <w:rPr>
          <w:rFonts w:asciiTheme="minorHAnsi" w:hAnsiTheme="minorHAnsi" w:cs="Arial"/>
          <w:i/>
          <w:sz w:val="36"/>
          <w:szCs w:val="36"/>
        </w:rPr>
        <w:tab/>
      </w:r>
      <w:r w:rsidR="004C44A0" w:rsidRPr="0035503D">
        <w:rPr>
          <w:rFonts w:asciiTheme="minorHAnsi" w:hAnsiTheme="minorHAnsi" w:cs="Arial"/>
          <w:i/>
          <w:sz w:val="36"/>
          <w:szCs w:val="36"/>
        </w:rPr>
        <w:t xml:space="preserve">realice a los órdenes de gobierno estatal y municipal, </w:t>
      </w:r>
      <w:r w:rsidR="00240DEB">
        <w:rPr>
          <w:rFonts w:asciiTheme="minorHAnsi" w:hAnsiTheme="minorHAnsi" w:cs="Arial"/>
          <w:i/>
          <w:sz w:val="36"/>
          <w:szCs w:val="36"/>
        </w:rPr>
        <w:tab/>
      </w:r>
      <w:r w:rsidR="004C44A0" w:rsidRPr="0035503D">
        <w:rPr>
          <w:rFonts w:asciiTheme="minorHAnsi" w:hAnsiTheme="minorHAnsi" w:cs="Arial"/>
          <w:i/>
          <w:sz w:val="36"/>
          <w:szCs w:val="36"/>
        </w:rPr>
        <w:t xml:space="preserve">así como a las entidades fiscalizables, para que a través </w:t>
      </w:r>
      <w:r w:rsidR="00240DEB">
        <w:rPr>
          <w:rFonts w:asciiTheme="minorHAnsi" w:hAnsiTheme="minorHAnsi" w:cs="Arial"/>
          <w:i/>
          <w:sz w:val="36"/>
          <w:szCs w:val="36"/>
        </w:rPr>
        <w:tab/>
      </w:r>
      <w:r w:rsidR="004C44A0" w:rsidRPr="0035503D">
        <w:rPr>
          <w:rFonts w:asciiTheme="minorHAnsi" w:hAnsiTheme="minorHAnsi" w:cs="Arial"/>
          <w:i/>
          <w:sz w:val="36"/>
          <w:szCs w:val="36"/>
        </w:rPr>
        <w:t xml:space="preserve">del análisis de sus esquemas de gestión financiera y de </w:t>
      </w:r>
      <w:r w:rsidR="00240DEB">
        <w:rPr>
          <w:rFonts w:asciiTheme="minorHAnsi" w:hAnsiTheme="minorHAnsi" w:cs="Arial"/>
          <w:i/>
          <w:sz w:val="36"/>
          <w:szCs w:val="36"/>
        </w:rPr>
        <w:tab/>
      </w:r>
      <w:r w:rsidR="004C44A0" w:rsidRPr="0035503D">
        <w:rPr>
          <w:rFonts w:asciiTheme="minorHAnsi" w:hAnsiTheme="minorHAnsi" w:cs="Arial"/>
          <w:i/>
          <w:sz w:val="36"/>
          <w:szCs w:val="36"/>
        </w:rPr>
        <w:t xml:space="preserve">gasto, así como de sus políticas recaudatorias, de </w:t>
      </w:r>
      <w:r w:rsidR="00240DEB">
        <w:rPr>
          <w:rFonts w:asciiTheme="minorHAnsi" w:hAnsiTheme="minorHAnsi" w:cs="Arial"/>
          <w:i/>
          <w:sz w:val="36"/>
          <w:szCs w:val="36"/>
        </w:rPr>
        <w:tab/>
      </w:r>
      <w:r w:rsidR="004C44A0" w:rsidRPr="0035503D">
        <w:rPr>
          <w:rFonts w:asciiTheme="minorHAnsi" w:hAnsiTheme="minorHAnsi" w:cs="Arial"/>
          <w:i/>
          <w:sz w:val="36"/>
          <w:szCs w:val="36"/>
        </w:rPr>
        <w:t xml:space="preserve">inversión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y para el desarrollo social y económico,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contenidas en sus programas y proyectos, se evalúe la </w:t>
      </w:r>
      <w:r w:rsidR="00240DEB">
        <w:rPr>
          <w:rFonts w:asciiTheme="minorHAnsi" w:hAnsiTheme="minorHAnsi" w:cs="Arial"/>
          <w:i/>
          <w:sz w:val="36"/>
          <w:szCs w:val="36"/>
        </w:rPr>
        <w:tab/>
      </w:r>
      <w:r w:rsidR="004C44A0" w:rsidRPr="0035503D">
        <w:rPr>
          <w:rFonts w:asciiTheme="minorHAnsi" w:hAnsiTheme="minorHAnsi" w:cs="Arial"/>
          <w:i/>
          <w:sz w:val="36"/>
          <w:szCs w:val="36"/>
        </w:rPr>
        <w:t xml:space="preserve">eficiencia en la utilización de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recursos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públicos y la </w:t>
      </w:r>
      <w:r w:rsidR="00240DEB">
        <w:rPr>
          <w:rFonts w:asciiTheme="minorHAnsi" w:hAnsiTheme="minorHAnsi" w:cs="Arial"/>
          <w:i/>
          <w:sz w:val="36"/>
          <w:szCs w:val="36"/>
        </w:rPr>
        <w:tab/>
      </w:r>
      <w:r w:rsidR="004C44A0" w:rsidRPr="0035503D">
        <w:rPr>
          <w:rFonts w:asciiTheme="minorHAnsi" w:hAnsiTheme="minorHAnsi" w:cs="Arial"/>
          <w:i/>
          <w:sz w:val="36"/>
          <w:szCs w:val="36"/>
        </w:rPr>
        <w:t xml:space="preserve">eficacia en el logro de los objetivos y las metas </w:t>
      </w:r>
      <w:r w:rsidR="00240DEB">
        <w:rPr>
          <w:rFonts w:asciiTheme="minorHAnsi" w:hAnsiTheme="minorHAnsi" w:cs="Arial"/>
          <w:i/>
          <w:sz w:val="36"/>
          <w:szCs w:val="36"/>
        </w:rPr>
        <w:tab/>
      </w:r>
      <w:r w:rsidR="004C44A0" w:rsidRPr="0035503D">
        <w:rPr>
          <w:rFonts w:asciiTheme="minorHAnsi" w:hAnsiTheme="minorHAnsi" w:cs="Arial"/>
          <w:i/>
          <w:sz w:val="36"/>
          <w:szCs w:val="36"/>
        </w:rPr>
        <w:t xml:space="preserve">comprometidos en los instrumentos de planeación y </w:t>
      </w:r>
      <w:r w:rsidR="00240DEB">
        <w:rPr>
          <w:rFonts w:asciiTheme="minorHAnsi" w:hAnsiTheme="minorHAnsi" w:cs="Arial"/>
          <w:i/>
          <w:sz w:val="36"/>
          <w:szCs w:val="36"/>
        </w:rPr>
        <w:tab/>
      </w:r>
      <w:r w:rsidR="004C44A0" w:rsidRPr="0035503D">
        <w:rPr>
          <w:rFonts w:asciiTheme="minorHAnsi" w:hAnsiTheme="minorHAnsi" w:cs="Arial"/>
          <w:i/>
          <w:sz w:val="36"/>
          <w:szCs w:val="36"/>
        </w:rPr>
        <w:t>programación de la actividad gubernamental.</w:t>
      </w:r>
    </w:p>
    <w:p w:rsidR="004C44A0" w:rsidRPr="0035503D" w:rsidRDefault="004C44A0" w:rsidP="004C44A0">
      <w:pPr>
        <w:tabs>
          <w:tab w:val="left" w:pos="709"/>
        </w:tabs>
        <w:jc w:val="both"/>
        <w:rPr>
          <w:rFonts w:asciiTheme="minorHAnsi" w:hAnsiTheme="minorHAnsi" w:cs="Arial"/>
          <w:i/>
          <w:sz w:val="36"/>
          <w:szCs w:val="36"/>
        </w:rPr>
      </w:pPr>
    </w:p>
    <w:p w:rsidR="004C44A0" w:rsidRPr="0035503D" w:rsidRDefault="002E3FB8" w:rsidP="004C44A0">
      <w:pPr>
        <w:tabs>
          <w:tab w:val="left" w:pos="709"/>
        </w:tabs>
        <w:jc w:val="both"/>
        <w:rPr>
          <w:rFonts w:asciiTheme="minorHAnsi" w:hAnsiTheme="minorHAnsi" w:cs="Arial"/>
          <w:i/>
          <w:sz w:val="36"/>
          <w:szCs w:val="36"/>
        </w:rPr>
      </w:pP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El Poder Legislativo a través de su Asamblea y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comisiones legislativas, ejerciendo sus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atribuciones en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materia de fiscalización superior,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podrá analizar, </w:t>
      </w:r>
      <w:r w:rsidR="0037658C">
        <w:rPr>
          <w:rFonts w:asciiTheme="minorHAnsi" w:hAnsiTheme="minorHAnsi" w:cs="Arial"/>
          <w:i/>
          <w:sz w:val="36"/>
          <w:szCs w:val="36"/>
        </w:rPr>
        <w:tab/>
      </w:r>
      <w:r w:rsidR="004C44A0" w:rsidRPr="0035503D">
        <w:rPr>
          <w:rFonts w:asciiTheme="minorHAnsi" w:hAnsiTheme="minorHAnsi" w:cs="Arial"/>
          <w:i/>
          <w:sz w:val="36"/>
          <w:szCs w:val="36"/>
        </w:rPr>
        <w:t>evaluar y dar seguimiento a</w:t>
      </w:r>
      <w:r w:rsidR="004C44A0" w:rsidRPr="0035503D">
        <w:rPr>
          <w:rFonts w:asciiTheme="minorHAnsi" w:hAnsiTheme="minorHAnsi" w:cs="Arial"/>
          <w:i/>
          <w:sz w:val="36"/>
          <w:szCs w:val="36"/>
          <w:lang w:val="es-MX"/>
        </w:rPr>
        <w:t xml:space="preserve"> las acciones de gobierno, </w:t>
      </w:r>
      <w:r w:rsidR="0037658C">
        <w:rPr>
          <w:rFonts w:asciiTheme="minorHAnsi" w:hAnsiTheme="minorHAnsi" w:cs="Arial"/>
          <w:i/>
          <w:sz w:val="36"/>
          <w:szCs w:val="36"/>
          <w:lang w:val="es-MX"/>
        </w:rPr>
        <w:tab/>
      </w:r>
      <w:r w:rsidR="004C44A0" w:rsidRPr="0035503D">
        <w:rPr>
          <w:rFonts w:asciiTheme="minorHAnsi" w:hAnsiTheme="minorHAnsi" w:cs="Arial"/>
          <w:i/>
          <w:sz w:val="36"/>
          <w:szCs w:val="36"/>
          <w:lang w:val="es-MX"/>
        </w:rPr>
        <w:t xml:space="preserve">la realización de obras, la prestación de servicios </w:t>
      </w:r>
      <w:r w:rsidR="0037658C">
        <w:rPr>
          <w:rFonts w:asciiTheme="minorHAnsi" w:hAnsiTheme="minorHAnsi" w:cs="Arial"/>
          <w:i/>
          <w:sz w:val="36"/>
          <w:szCs w:val="36"/>
          <w:lang w:val="es-MX"/>
        </w:rPr>
        <w:tab/>
      </w:r>
      <w:r w:rsidR="004C44A0" w:rsidRPr="0035503D">
        <w:rPr>
          <w:rFonts w:asciiTheme="minorHAnsi" w:hAnsiTheme="minorHAnsi" w:cs="Arial"/>
          <w:i/>
          <w:sz w:val="36"/>
          <w:szCs w:val="36"/>
          <w:lang w:val="es-MX"/>
        </w:rPr>
        <w:t xml:space="preserve">públicos, en los términos de la Constitución Política </w:t>
      </w:r>
      <w:r w:rsidR="0037658C">
        <w:rPr>
          <w:rFonts w:asciiTheme="minorHAnsi" w:hAnsiTheme="minorHAnsi" w:cs="Arial"/>
          <w:i/>
          <w:sz w:val="36"/>
          <w:szCs w:val="36"/>
          <w:lang w:val="es-MX"/>
        </w:rPr>
        <w:tab/>
      </w:r>
      <w:r w:rsidR="004C44A0" w:rsidRPr="0035503D">
        <w:rPr>
          <w:rFonts w:asciiTheme="minorHAnsi" w:hAnsiTheme="minorHAnsi" w:cs="Arial"/>
          <w:i/>
          <w:sz w:val="36"/>
          <w:szCs w:val="36"/>
          <w:lang w:val="es-MX"/>
        </w:rPr>
        <w:t xml:space="preserve">del Estado y las demás </w:t>
      </w:r>
      <w:r w:rsidRPr="0035503D">
        <w:rPr>
          <w:rFonts w:asciiTheme="minorHAnsi" w:hAnsiTheme="minorHAnsi" w:cs="Arial"/>
          <w:i/>
          <w:sz w:val="36"/>
          <w:szCs w:val="36"/>
          <w:lang w:val="es-MX"/>
        </w:rPr>
        <w:tab/>
      </w:r>
      <w:r w:rsidR="004C44A0" w:rsidRPr="0035503D">
        <w:rPr>
          <w:rFonts w:asciiTheme="minorHAnsi" w:hAnsiTheme="minorHAnsi" w:cs="Arial"/>
          <w:i/>
          <w:sz w:val="36"/>
          <w:szCs w:val="36"/>
          <w:lang w:val="es-MX"/>
        </w:rPr>
        <w:t xml:space="preserve">leyes aplicables, para </w:t>
      </w:r>
      <w:r w:rsidR="0037658C">
        <w:rPr>
          <w:rFonts w:asciiTheme="minorHAnsi" w:hAnsiTheme="minorHAnsi" w:cs="Arial"/>
          <w:i/>
          <w:sz w:val="36"/>
          <w:szCs w:val="36"/>
          <w:lang w:val="es-MX"/>
        </w:rPr>
        <w:tab/>
      </w:r>
      <w:r w:rsidR="004C44A0" w:rsidRPr="0035503D">
        <w:rPr>
          <w:rFonts w:asciiTheme="minorHAnsi" w:hAnsiTheme="minorHAnsi" w:cs="Arial"/>
          <w:i/>
          <w:sz w:val="36"/>
          <w:szCs w:val="36"/>
        </w:rPr>
        <w:t xml:space="preserve">coadyuvar a la racionalidad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y objetividad en la </w:t>
      </w:r>
      <w:r w:rsidR="0037658C">
        <w:rPr>
          <w:rFonts w:asciiTheme="minorHAnsi" w:hAnsiTheme="minorHAnsi" w:cs="Arial"/>
          <w:i/>
          <w:sz w:val="36"/>
          <w:szCs w:val="36"/>
        </w:rPr>
        <w:lastRenderedPageBreak/>
        <w:tab/>
      </w:r>
      <w:r w:rsidR="004C44A0" w:rsidRPr="0035503D">
        <w:rPr>
          <w:rFonts w:asciiTheme="minorHAnsi" w:hAnsiTheme="minorHAnsi" w:cs="Arial"/>
          <w:i/>
          <w:sz w:val="36"/>
          <w:szCs w:val="36"/>
        </w:rPr>
        <w:t xml:space="preserve">asignación del financiamiento público para el </w:t>
      </w:r>
      <w:r w:rsidR="00BB261A">
        <w:rPr>
          <w:rFonts w:asciiTheme="minorHAnsi" w:hAnsiTheme="minorHAnsi" w:cs="Arial"/>
          <w:i/>
          <w:sz w:val="36"/>
          <w:szCs w:val="36"/>
        </w:rPr>
        <w:tab/>
      </w:r>
      <w:r w:rsidR="004C44A0" w:rsidRPr="0035503D">
        <w:rPr>
          <w:rFonts w:asciiTheme="minorHAnsi" w:hAnsiTheme="minorHAnsi" w:cs="Arial"/>
          <w:i/>
          <w:sz w:val="36"/>
          <w:szCs w:val="36"/>
        </w:rPr>
        <w:t xml:space="preserve">desarrollo, además de ejercer el control y la evaluación </w:t>
      </w:r>
      <w:r w:rsidR="00BB261A">
        <w:rPr>
          <w:rFonts w:asciiTheme="minorHAnsi" w:hAnsiTheme="minorHAnsi" w:cs="Arial"/>
          <w:i/>
          <w:sz w:val="36"/>
          <w:szCs w:val="36"/>
        </w:rPr>
        <w:tab/>
      </w:r>
      <w:r w:rsidR="004C44A0" w:rsidRPr="0035503D">
        <w:rPr>
          <w:rFonts w:asciiTheme="minorHAnsi" w:hAnsiTheme="minorHAnsi" w:cs="Arial"/>
          <w:i/>
          <w:sz w:val="36"/>
          <w:szCs w:val="36"/>
        </w:rPr>
        <w:t>del desempeño de las entidades</w:t>
      </w:r>
      <w:r w:rsidR="0037658C">
        <w:rPr>
          <w:rFonts w:asciiTheme="minorHAnsi" w:hAnsiTheme="minorHAnsi" w:cs="Arial"/>
          <w:i/>
          <w:sz w:val="36"/>
          <w:szCs w:val="36"/>
        </w:rPr>
        <w:t xml:space="preserve"> </w:t>
      </w:r>
      <w:r w:rsidR="004C44A0" w:rsidRPr="0035503D">
        <w:rPr>
          <w:rFonts w:asciiTheme="minorHAnsi" w:hAnsiTheme="minorHAnsi" w:cs="Arial"/>
          <w:i/>
          <w:sz w:val="36"/>
          <w:szCs w:val="36"/>
        </w:rPr>
        <w:t xml:space="preserve">fiscalizables, para </w:t>
      </w:r>
      <w:r w:rsidR="00BB261A">
        <w:rPr>
          <w:rFonts w:asciiTheme="minorHAnsi" w:hAnsiTheme="minorHAnsi" w:cs="Arial"/>
          <w:i/>
          <w:sz w:val="36"/>
          <w:szCs w:val="36"/>
        </w:rPr>
        <w:tab/>
      </w:r>
      <w:r w:rsidR="004C44A0" w:rsidRPr="0035503D">
        <w:rPr>
          <w:rFonts w:asciiTheme="minorHAnsi" w:hAnsiTheme="minorHAnsi" w:cs="Arial"/>
          <w:i/>
          <w:sz w:val="36"/>
          <w:szCs w:val="36"/>
        </w:rPr>
        <w:t xml:space="preserve">prevenir y corregir acciones públicas, mediante su </w:t>
      </w:r>
      <w:r w:rsidR="00BB261A">
        <w:rPr>
          <w:rFonts w:asciiTheme="minorHAnsi" w:hAnsiTheme="minorHAnsi" w:cs="Arial"/>
          <w:i/>
          <w:sz w:val="36"/>
          <w:szCs w:val="36"/>
        </w:rPr>
        <w:tab/>
      </w:r>
      <w:r w:rsidR="004C44A0" w:rsidRPr="0035503D">
        <w:rPr>
          <w:rFonts w:asciiTheme="minorHAnsi" w:hAnsiTheme="minorHAnsi" w:cs="Arial"/>
          <w:i/>
          <w:sz w:val="36"/>
          <w:szCs w:val="36"/>
        </w:rPr>
        <w:t xml:space="preserve">reorientación, así como identificar oportunidades de </w:t>
      </w:r>
      <w:r w:rsidR="00BB261A">
        <w:rPr>
          <w:rFonts w:asciiTheme="minorHAnsi" w:hAnsiTheme="minorHAnsi" w:cs="Arial"/>
          <w:i/>
          <w:sz w:val="36"/>
          <w:szCs w:val="36"/>
        </w:rPr>
        <w:tab/>
      </w:r>
      <w:r w:rsidR="004C44A0" w:rsidRPr="0035503D">
        <w:rPr>
          <w:rFonts w:asciiTheme="minorHAnsi" w:hAnsiTheme="minorHAnsi" w:cs="Arial"/>
          <w:i/>
          <w:sz w:val="36"/>
          <w:szCs w:val="36"/>
        </w:rPr>
        <w:t>mejora para el desarrollo y el beneficio colectivo.</w:t>
      </w:r>
    </w:p>
    <w:p w:rsidR="004C44A0" w:rsidRPr="0035503D" w:rsidRDefault="004C44A0" w:rsidP="004C44A0">
      <w:pPr>
        <w:tabs>
          <w:tab w:val="left" w:pos="709"/>
        </w:tabs>
        <w:jc w:val="both"/>
        <w:rPr>
          <w:rFonts w:asciiTheme="minorHAnsi" w:hAnsiTheme="minorHAnsi" w:cs="Arial"/>
          <w:i/>
          <w:sz w:val="36"/>
          <w:szCs w:val="36"/>
        </w:rPr>
      </w:pPr>
    </w:p>
    <w:p w:rsidR="004C44A0" w:rsidRPr="0035503D" w:rsidRDefault="002E3FB8" w:rsidP="004C44A0">
      <w:pPr>
        <w:tabs>
          <w:tab w:val="left" w:pos="709"/>
        </w:tabs>
        <w:jc w:val="both"/>
        <w:rPr>
          <w:rFonts w:asciiTheme="minorHAnsi" w:hAnsiTheme="minorHAnsi" w:cs="Arial"/>
          <w:i/>
          <w:sz w:val="36"/>
          <w:szCs w:val="36"/>
        </w:rPr>
      </w:pP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En complemento al informe de avance de la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gestión financiera, las entidades fiscalizables,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deberán integrar un informe anual de desempeño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en la gestión, el cual deberá contener, cuando </w:t>
      </w:r>
      <w:r w:rsidRPr="0035503D">
        <w:rPr>
          <w:rFonts w:asciiTheme="minorHAnsi" w:hAnsiTheme="minorHAnsi" w:cs="Arial"/>
          <w:i/>
          <w:sz w:val="36"/>
          <w:szCs w:val="36"/>
        </w:rPr>
        <w:tab/>
      </w:r>
      <w:r w:rsidR="004C44A0" w:rsidRPr="0035503D">
        <w:rPr>
          <w:rFonts w:asciiTheme="minorHAnsi" w:hAnsiTheme="minorHAnsi" w:cs="Arial"/>
          <w:i/>
          <w:sz w:val="36"/>
          <w:szCs w:val="36"/>
        </w:rPr>
        <w:t>menos:</w:t>
      </w:r>
    </w:p>
    <w:p w:rsidR="004C44A0" w:rsidRPr="0035503D" w:rsidRDefault="004C44A0" w:rsidP="004C44A0">
      <w:pPr>
        <w:tabs>
          <w:tab w:val="left" w:pos="709"/>
        </w:tabs>
        <w:jc w:val="both"/>
        <w:rPr>
          <w:rFonts w:asciiTheme="minorHAnsi" w:hAnsiTheme="minorHAnsi" w:cs="Arial"/>
          <w:i/>
          <w:sz w:val="36"/>
          <w:szCs w:val="36"/>
        </w:rPr>
      </w:pPr>
    </w:p>
    <w:p w:rsidR="004C44A0" w:rsidRPr="0035503D" w:rsidRDefault="002E3FB8" w:rsidP="004C44A0">
      <w:pPr>
        <w:tabs>
          <w:tab w:val="left" w:pos="709"/>
        </w:tabs>
        <w:jc w:val="both"/>
        <w:rPr>
          <w:rFonts w:asciiTheme="minorHAnsi" w:hAnsiTheme="minorHAnsi" w:cs="Arial"/>
          <w:i/>
          <w:sz w:val="36"/>
          <w:szCs w:val="36"/>
        </w:rPr>
      </w:pP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a) Evidencia sobre los logros e impactos generados en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función a los objetivos estratégicos propuestas para el </w:t>
      </w:r>
      <w:r w:rsidR="0037658C">
        <w:rPr>
          <w:rFonts w:asciiTheme="minorHAnsi" w:hAnsiTheme="minorHAnsi" w:cs="Arial"/>
          <w:i/>
          <w:sz w:val="36"/>
          <w:szCs w:val="36"/>
        </w:rPr>
        <w:tab/>
      </w:r>
      <w:r w:rsidR="004C44A0" w:rsidRPr="0035503D">
        <w:rPr>
          <w:rFonts w:asciiTheme="minorHAnsi" w:hAnsiTheme="minorHAnsi" w:cs="Arial"/>
          <w:i/>
          <w:sz w:val="36"/>
          <w:szCs w:val="36"/>
        </w:rPr>
        <w:t>sector específico en el mediano plazo; y</w:t>
      </w:r>
    </w:p>
    <w:p w:rsidR="004C44A0" w:rsidRPr="0035503D" w:rsidRDefault="004C44A0" w:rsidP="004C44A0">
      <w:pPr>
        <w:tabs>
          <w:tab w:val="left" w:pos="709"/>
        </w:tabs>
        <w:jc w:val="both"/>
        <w:rPr>
          <w:rFonts w:asciiTheme="minorHAnsi" w:hAnsiTheme="minorHAnsi" w:cs="Arial"/>
          <w:i/>
          <w:sz w:val="36"/>
          <w:szCs w:val="36"/>
        </w:rPr>
      </w:pPr>
    </w:p>
    <w:p w:rsidR="004C44A0" w:rsidRPr="0035503D" w:rsidRDefault="002E3FB8" w:rsidP="004C44A0">
      <w:pPr>
        <w:tabs>
          <w:tab w:val="left" w:pos="709"/>
        </w:tabs>
        <w:jc w:val="both"/>
        <w:rPr>
          <w:rFonts w:asciiTheme="minorHAnsi" w:hAnsiTheme="minorHAnsi" w:cs="Arial"/>
          <w:i/>
          <w:sz w:val="36"/>
          <w:szCs w:val="36"/>
        </w:rPr>
      </w:pP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b) Las metodologías utilizadas para evaluar,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recabar y analizar información con criterios </w:t>
      </w:r>
      <w:r w:rsidRPr="0035503D">
        <w:rPr>
          <w:rFonts w:asciiTheme="minorHAnsi" w:hAnsiTheme="minorHAnsi" w:cs="Arial"/>
          <w:i/>
          <w:sz w:val="36"/>
          <w:szCs w:val="36"/>
        </w:rPr>
        <w:tab/>
      </w:r>
      <w:r w:rsidR="004C44A0" w:rsidRPr="0035503D">
        <w:rPr>
          <w:rFonts w:asciiTheme="minorHAnsi" w:hAnsiTheme="minorHAnsi" w:cs="Arial"/>
          <w:i/>
          <w:sz w:val="36"/>
          <w:szCs w:val="36"/>
        </w:rPr>
        <w:t>explícitos de interpretación de resultados;</w:t>
      </w:r>
    </w:p>
    <w:p w:rsidR="004C44A0" w:rsidRPr="0035503D" w:rsidRDefault="004C44A0" w:rsidP="004C44A0">
      <w:pPr>
        <w:tabs>
          <w:tab w:val="left" w:pos="709"/>
        </w:tabs>
        <w:jc w:val="both"/>
        <w:rPr>
          <w:rFonts w:asciiTheme="minorHAnsi" w:hAnsiTheme="minorHAnsi" w:cs="Arial"/>
          <w:i/>
          <w:sz w:val="36"/>
          <w:szCs w:val="36"/>
        </w:rPr>
      </w:pPr>
    </w:p>
    <w:p w:rsidR="004C44A0" w:rsidRPr="0035503D" w:rsidRDefault="002E3FB8" w:rsidP="004C44A0">
      <w:pPr>
        <w:tabs>
          <w:tab w:val="left" w:pos="709"/>
        </w:tabs>
        <w:jc w:val="both"/>
        <w:rPr>
          <w:rFonts w:asciiTheme="minorHAnsi" w:hAnsiTheme="minorHAnsi" w:cs="Arial"/>
          <w:i/>
          <w:sz w:val="36"/>
          <w:szCs w:val="36"/>
        </w:rPr>
      </w:pP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Este informe deberá remitirse al Congreso del </w:t>
      </w:r>
      <w:r w:rsidRPr="0035503D">
        <w:rPr>
          <w:rFonts w:asciiTheme="minorHAnsi" w:hAnsiTheme="minorHAnsi" w:cs="Arial"/>
          <w:i/>
          <w:sz w:val="36"/>
          <w:szCs w:val="36"/>
        </w:rPr>
        <w:tab/>
      </w:r>
      <w:r w:rsidR="004C44A0" w:rsidRPr="0035503D">
        <w:rPr>
          <w:rFonts w:asciiTheme="minorHAnsi" w:hAnsiTheme="minorHAnsi" w:cs="Arial"/>
          <w:i/>
          <w:sz w:val="36"/>
          <w:szCs w:val="36"/>
        </w:rPr>
        <w:t xml:space="preserve">Estado </w:t>
      </w:r>
      <w:r w:rsidR="0037658C">
        <w:rPr>
          <w:rFonts w:asciiTheme="minorHAnsi" w:hAnsiTheme="minorHAnsi" w:cs="Arial"/>
          <w:i/>
          <w:sz w:val="36"/>
          <w:szCs w:val="36"/>
        </w:rPr>
        <w:tab/>
      </w:r>
      <w:r w:rsidR="004C44A0" w:rsidRPr="0035503D">
        <w:rPr>
          <w:rFonts w:asciiTheme="minorHAnsi" w:hAnsiTheme="minorHAnsi" w:cs="Arial"/>
          <w:i/>
          <w:sz w:val="36"/>
          <w:szCs w:val="36"/>
        </w:rPr>
        <w:t xml:space="preserve">a más tardar el último día de enero del año </w:t>
      </w:r>
      <w:r w:rsidRPr="0035503D">
        <w:rPr>
          <w:rFonts w:asciiTheme="minorHAnsi" w:hAnsiTheme="minorHAnsi" w:cs="Arial"/>
          <w:i/>
          <w:sz w:val="36"/>
          <w:szCs w:val="36"/>
        </w:rPr>
        <w:tab/>
      </w:r>
      <w:r w:rsidR="004C44A0" w:rsidRPr="0035503D">
        <w:rPr>
          <w:rFonts w:asciiTheme="minorHAnsi" w:hAnsiTheme="minorHAnsi" w:cs="Arial"/>
          <w:i/>
          <w:sz w:val="36"/>
          <w:szCs w:val="36"/>
        </w:rPr>
        <w:t>siguiente.</w:t>
      </w:r>
    </w:p>
    <w:p w:rsidR="00EF1C61" w:rsidRPr="004966A4" w:rsidRDefault="00EF1C61" w:rsidP="004C44A0">
      <w:pPr>
        <w:tabs>
          <w:tab w:val="left" w:pos="709"/>
        </w:tabs>
        <w:jc w:val="both"/>
        <w:rPr>
          <w:rFonts w:ascii="Arial" w:hAnsi="Arial" w:cs="Arial"/>
          <w:sz w:val="36"/>
          <w:szCs w:val="36"/>
        </w:rPr>
      </w:pPr>
    </w:p>
    <w:p w:rsidR="004966A4" w:rsidRPr="004966A4" w:rsidRDefault="004966A4" w:rsidP="004C44A0">
      <w:pPr>
        <w:tabs>
          <w:tab w:val="left" w:pos="709"/>
        </w:tabs>
        <w:jc w:val="both"/>
        <w:rPr>
          <w:rFonts w:ascii="Arial" w:hAnsi="Arial" w:cs="Arial"/>
          <w:sz w:val="36"/>
          <w:szCs w:val="36"/>
        </w:rPr>
      </w:pPr>
    </w:p>
    <w:p w:rsidR="00240DEB" w:rsidRDefault="00240DEB" w:rsidP="004C44A0">
      <w:pPr>
        <w:tabs>
          <w:tab w:val="left" w:pos="709"/>
        </w:tabs>
        <w:jc w:val="both"/>
        <w:rPr>
          <w:rFonts w:ascii="Arial" w:hAnsi="Arial" w:cs="Arial"/>
          <w:sz w:val="36"/>
          <w:szCs w:val="36"/>
        </w:rPr>
      </w:pPr>
    </w:p>
    <w:p w:rsidR="00240DEB" w:rsidRDefault="00240DEB" w:rsidP="004C44A0">
      <w:pPr>
        <w:tabs>
          <w:tab w:val="left" w:pos="709"/>
        </w:tabs>
        <w:jc w:val="both"/>
        <w:rPr>
          <w:rFonts w:ascii="Arial" w:hAnsi="Arial" w:cs="Arial"/>
          <w:sz w:val="36"/>
          <w:szCs w:val="36"/>
        </w:rPr>
      </w:pPr>
    </w:p>
    <w:p w:rsidR="00240DEB" w:rsidRDefault="00240DEB" w:rsidP="004C44A0">
      <w:pPr>
        <w:tabs>
          <w:tab w:val="left" w:pos="709"/>
        </w:tabs>
        <w:jc w:val="both"/>
        <w:rPr>
          <w:rFonts w:ascii="Arial" w:hAnsi="Arial" w:cs="Arial"/>
          <w:sz w:val="36"/>
          <w:szCs w:val="36"/>
        </w:rPr>
      </w:pPr>
    </w:p>
    <w:p w:rsidR="00240DEB" w:rsidRDefault="00240DEB" w:rsidP="004C44A0">
      <w:pPr>
        <w:tabs>
          <w:tab w:val="left" w:pos="709"/>
        </w:tabs>
        <w:jc w:val="both"/>
        <w:rPr>
          <w:rFonts w:ascii="Arial" w:hAnsi="Arial" w:cs="Arial"/>
          <w:sz w:val="36"/>
          <w:szCs w:val="36"/>
        </w:rPr>
      </w:pPr>
    </w:p>
    <w:p w:rsidR="00240DEB" w:rsidRDefault="00240DEB" w:rsidP="004C44A0">
      <w:pPr>
        <w:tabs>
          <w:tab w:val="left" w:pos="709"/>
        </w:tabs>
        <w:jc w:val="both"/>
        <w:rPr>
          <w:rFonts w:ascii="Arial" w:hAnsi="Arial" w:cs="Arial"/>
          <w:sz w:val="36"/>
          <w:szCs w:val="36"/>
        </w:rPr>
      </w:pPr>
    </w:p>
    <w:p w:rsidR="00EF1C61" w:rsidRPr="004966A4" w:rsidRDefault="003675AC" w:rsidP="004C44A0">
      <w:pPr>
        <w:tabs>
          <w:tab w:val="left" w:pos="709"/>
        </w:tabs>
        <w:jc w:val="both"/>
        <w:rPr>
          <w:rFonts w:ascii="Arial" w:hAnsi="Arial" w:cs="Arial"/>
          <w:sz w:val="36"/>
          <w:szCs w:val="36"/>
        </w:rPr>
      </w:pPr>
      <w:r w:rsidRPr="004966A4">
        <w:rPr>
          <w:rFonts w:ascii="Arial" w:hAnsi="Arial" w:cs="Arial"/>
          <w:sz w:val="36"/>
          <w:szCs w:val="36"/>
        </w:rPr>
        <w:lastRenderedPageBreak/>
        <w:t>EN CO</w:t>
      </w:r>
      <w:r w:rsidR="00240DEB">
        <w:rPr>
          <w:rFonts w:ascii="Arial" w:hAnsi="Arial" w:cs="Arial"/>
          <w:sz w:val="36"/>
          <w:szCs w:val="36"/>
        </w:rPr>
        <w:t>N</w:t>
      </w:r>
      <w:r w:rsidRPr="004966A4">
        <w:rPr>
          <w:rFonts w:ascii="Arial" w:hAnsi="Arial" w:cs="Arial"/>
          <w:sz w:val="36"/>
          <w:szCs w:val="36"/>
        </w:rPr>
        <w:t xml:space="preserve">CLUSION LA FISCALIZACION </w:t>
      </w:r>
      <w:r w:rsidR="00240DEB">
        <w:rPr>
          <w:rFonts w:ascii="Arial" w:hAnsi="Arial" w:cs="Arial"/>
          <w:sz w:val="36"/>
          <w:szCs w:val="36"/>
        </w:rPr>
        <w:t xml:space="preserve">EN EL ESTADO </w:t>
      </w:r>
      <w:r w:rsidR="00FF2DC6" w:rsidRPr="004966A4">
        <w:rPr>
          <w:rFonts w:ascii="Arial" w:hAnsi="Arial" w:cs="Arial"/>
          <w:sz w:val="36"/>
          <w:szCs w:val="36"/>
        </w:rPr>
        <w:t>TIENE COMO PROPOSITO</w:t>
      </w:r>
      <w:r w:rsidRPr="004966A4">
        <w:rPr>
          <w:rFonts w:ascii="Arial" w:hAnsi="Arial" w:cs="Arial"/>
          <w:sz w:val="36"/>
          <w:szCs w:val="36"/>
        </w:rPr>
        <w:t>:</w:t>
      </w:r>
    </w:p>
    <w:p w:rsidR="00FF2DC6" w:rsidRPr="004966A4" w:rsidRDefault="00FF2DC6" w:rsidP="004C44A0">
      <w:pPr>
        <w:tabs>
          <w:tab w:val="left" w:pos="709"/>
        </w:tabs>
        <w:jc w:val="both"/>
        <w:rPr>
          <w:rFonts w:ascii="Arial" w:hAnsi="Arial" w:cs="Arial"/>
          <w:sz w:val="36"/>
          <w:szCs w:val="36"/>
        </w:rPr>
      </w:pPr>
    </w:p>
    <w:p w:rsidR="003675AC" w:rsidRPr="004966A4" w:rsidRDefault="0037658C" w:rsidP="00FF2DC6">
      <w:pPr>
        <w:pStyle w:val="Prrafodelista"/>
        <w:numPr>
          <w:ilvl w:val="0"/>
          <w:numId w:val="3"/>
        </w:numPr>
        <w:tabs>
          <w:tab w:val="left" w:pos="709"/>
        </w:tabs>
        <w:jc w:val="both"/>
        <w:rPr>
          <w:rFonts w:ascii="Arial" w:hAnsi="Arial" w:cs="Arial"/>
          <w:sz w:val="36"/>
          <w:szCs w:val="36"/>
        </w:rPr>
      </w:pPr>
      <w:r w:rsidRPr="004966A4">
        <w:rPr>
          <w:rFonts w:ascii="Arial" w:hAnsi="Arial" w:cs="Arial"/>
          <w:sz w:val="36"/>
          <w:szCs w:val="36"/>
        </w:rPr>
        <w:t>REVISAR Y EXAMINAR LAS CUENTAS PÚBLICAS Y LOS ESTADOS FINANCIEROS</w:t>
      </w:r>
    </w:p>
    <w:p w:rsidR="00564316" w:rsidRPr="004966A4" w:rsidRDefault="0037658C" w:rsidP="00FF2DC6">
      <w:pPr>
        <w:pStyle w:val="Prrafodelista"/>
        <w:numPr>
          <w:ilvl w:val="0"/>
          <w:numId w:val="3"/>
        </w:numPr>
        <w:tabs>
          <w:tab w:val="left" w:pos="709"/>
        </w:tabs>
        <w:jc w:val="both"/>
        <w:rPr>
          <w:rFonts w:ascii="Arial" w:hAnsi="Arial" w:cs="Arial"/>
          <w:sz w:val="36"/>
          <w:szCs w:val="36"/>
        </w:rPr>
      </w:pPr>
      <w:r w:rsidRPr="004966A4">
        <w:rPr>
          <w:rFonts w:ascii="Arial" w:hAnsi="Arial" w:cs="Arial"/>
          <w:sz w:val="36"/>
          <w:szCs w:val="36"/>
        </w:rPr>
        <w:t>DETERMINAR LOS DAÑOS AL ERARIO O PATRIMONIO PÚBLICO</w:t>
      </w:r>
    </w:p>
    <w:p w:rsidR="00564316" w:rsidRPr="004966A4" w:rsidRDefault="0037658C" w:rsidP="00FF2DC6">
      <w:pPr>
        <w:pStyle w:val="Prrafodelista"/>
        <w:numPr>
          <w:ilvl w:val="0"/>
          <w:numId w:val="3"/>
        </w:numPr>
        <w:tabs>
          <w:tab w:val="left" w:pos="709"/>
        </w:tabs>
        <w:jc w:val="both"/>
        <w:rPr>
          <w:rFonts w:ascii="Arial" w:hAnsi="Arial" w:cs="Arial"/>
          <w:sz w:val="36"/>
          <w:szCs w:val="36"/>
        </w:rPr>
      </w:pPr>
      <w:r w:rsidRPr="004966A4">
        <w:rPr>
          <w:rFonts w:ascii="Arial" w:hAnsi="Arial" w:cs="Arial"/>
          <w:sz w:val="36"/>
          <w:szCs w:val="36"/>
        </w:rPr>
        <w:t xml:space="preserve">EL FINCAMIENTO DE RESPONSABILIDADES EN LA QUE INCURRAN LOS </w:t>
      </w:r>
      <w:r w:rsidRPr="004966A4">
        <w:rPr>
          <w:rFonts w:ascii="Arial" w:hAnsi="Arial" w:cs="Arial"/>
          <w:sz w:val="36"/>
          <w:szCs w:val="36"/>
        </w:rPr>
        <w:tab/>
        <w:t>SUJETOS</w:t>
      </w:r>
      <w:r w:rsidR="00240DEB">
        <w:rPr>
          <w:rFonts w:ascii="Arial" w:hAnsi="Arial" w:cs="Arial"/>
          <w:sz w:val="36"/>
          <w:szCs w:val="36"/>
        </w:rPr>
        <w:t xml:space="preserve"> </w:t>
      </w:r>
      <w:r w:rsidRPr="004966A4">
        <w:rPr>
          <w:rFonts w:ascii="Arial" w:hAnsi="Arial" w:cs="Arial"/>
          <w:sz w:val="36"/>
          <w:szCs w:val="36"/>
        </w:rPr>
        <w:t>AUDITABLES Y FISCALIZABLES</w:t>
      </w:r>
    </w:p>
    <w:p w:rsidR="00564316" w:rsidRPr="004966A4" w:rsidRDefault="0037658C" w:rsidP="00FF2DC6">
      <w:pPr>
        <w:pStyle w:val="Prrafodelista"/>
        <w:numPr>
          <w:ilvl w:val="0"/>
          <w:numId w:val="3"/>
        </w:numPr>
        <w:tabs>
          <w:tab w:val="left" w:pos="709"/>
        </w:tabs>
        <w:jc w:val="both"/>
        <w:rPr>
          <w:rFonts w:ascii="Arial" w:hAnsi="Arial" w:cs="Arial"/>
          <w:sz w:val="36"/>
          <w:szCs w:val="36"/>
        </w:rPr>
      </w:pPr>
      <w:r w:rsidRPr="004966A4">
        <w:rPr>
          <w:rFonts w:ascii="Arial" w:hAnsi="Arial" w:cs="Arial"/>
          <w:sz w:val="36"/>
          <w:szCs w:val="36"/>
        </w:rPr>
        <w:t xml:space="preserve">ESTABLECER LAS INFRACCIONES Y SANCIONES DE LOS SUJETOS AUDITABLES Y FISCALIZABLES CUANDO NO OBSERVEN LO DISPUESTO POR ESTA LEY Y LAS DEMÁS DISPOSICIONES LEGALES APLICABLES;  </w:t>
      </w:r>
    </w:p>
    <w:p w:rsidR="00EF1C61" w:rsidRPr="004966A4" w:rsidRDefault="0037658C" w:rsidP="00FF2DC6">
      <w:pPr>
        <w:pStyle w:val="Prrafodelista"/>
        <w:numPr>
          <w:ilvl w:val="0"/>
          <w:numId w:val="3"/>
        </w:numPr>
        <w:tabs>
          <w:tab w:val="left" w:pos="709"/>
        </w:tabs>
        <w:jc w:val="both"/>
        <w:rPr>
          <w:rFonts w:ascii="Arial" w:hAnsi="Arial" w:cs="Arial"/>
          <w:sz w:val="36"/>
          <w:szCs w:val="36"/>
        </w:rPr>
      </w:pPr>
      <w:r w:rsidRPr="004966A4">
        <w:rPr>
          <w:rFonts w:ascii="Arial" w:hAnsi="Arial" w:cs="Arial"/>
          <w:sz w:val="36"/>
          <w:szCs w:val="36"/>
        </w:rPr>
        <w:t xml:space="preserve">LA VERIFICACIÓN DEL DESEMPEÑO DE LOS PROGRAMAS  EN CUANTO AL GRADO DE CUMPLIMIENTO DE METAS Y OBJETIVOS, DE LOS ÓRGANOS, DEPENDENCIAS Y ENTIDADES PÚBLICAS  </w:t>
      </w:r>
    </w:p>
    <w:p w:rsidR="00AD7A8B" w:rsidRPr="004966A4" w:rsidRDefault="0037658C" w:rsidP="00FF2DC6">
      <w:pPr>
        <w:pStyle w:val="Prrafodelista"/>
        <w:numPr>
          <w:ilvl w:val="0"/>
          <w:numId w:val="3"/>
        </w:numPr>
        <w:tabs>
          <w:tab w:val="left" w:pos="709"/>
        </w:tabs>
        <w:jc w:val="both"/>
        <w:rPr>
          <w:rFonts w:ascii="Arial" w:hAnsi="Arial" w:cs="Arial"/>
          <w:sz w:val="36"/>
          <w:szCs w:val="36"/>
        </w:rPr>
      </w:pPr>
      <w:r w:rsidRPr="004966A4">
        <w:rPr>
          <w:rFonts w:ascii="Arial" w:hAnsi="Arial" w:cs="Arial"/>
          <w:sz w:val="36"/>
          <w:szCs w:val="36"/>
        </w:rPr>
        <w:t>LA VERIFICACIÓN DE AVANCE PROGRAMÁTICO</w:t>
      </w:r>
    </w:p>
    <w:p w:rsidR="00AD7A8B" w:rsidRPr="004966A4" w:rsidRDefault="0037658C" w:rsidP="00FF2DC6">
      <w:pPr>
        <w:pStyle w:val="Prrafodelista"/>
        <w:numPr>
          <w:ilvl w:val="0"/>
          <w:numId w:val="3"/>
        </w:numPr>
        <w:tabs>
          <w:tab w:val="left" w:pos="709"/>
        </w:tabs>
        <w:jc w:val="both"/>
        <w:rPr>
          <w:rFonts w:ascii="Arial" w:hAnsi="Arial" w:cs="Arial"/>
          <w:sz w:val="36"/>
          <w:szCs w:val="36"/>
        </w:rPr>
      </w:pPr>
      <w:r w:rsidRPr="004966A4">
        <w:rPr>
          <w:rFonts w:ascii="Arial" w:hAnsi="Arial" w:cs="Arial"/>
          <w:sz w:val="36"/>
          <w:szCs w:val="36"/>
        </w:rPr>
        <w:t xml:space="preserve">LA VALORACIÓN OBJETIVA DEL </w:t>
      </w:r>
      <w:r w:rsidRPr="004966A4">
        <w:rPr>
          <w:rFonts w:ascii="Arial" w:hAnsi="Arial" w:cs="Arial"/>
          <w:sz w:val="36"/>
          <w:szCs w:val="36"/>
        </w:rPr>
        <w:tab/>
        <w:t>DESEMPEÑO, CON BASE EN INDICADORES ESTRATÉGICOS Y DE GESTIÓN QUE PERMITAN CONOCER EL IMPACTO SOCIAL DE LOS PROGRAMAS Y PROYECTOS;</w:t>
      </w:r>
    </w:p>
    <w:p w:rsidR="00AD7A8B" w:rsidRPr="004966A4" w:rsidRDefault="0037658C" w:rsidP="00FF2DC6">
      <w:pPr>
        <w:pStyle w:val="Prrafodelista"/>
        <w:numPr>
          <w:ilvl w:val="0"/>
          <w:numId w:val="3"/>
        </w:numPr>
        <w:tabs>
          <w:tab w:val="left" w:pos="709"/>
        </w:tabs>
        <w:jc w:val="both"/>
        <w:rPr>
          <w:rFonts w:ascii="Arial" w:hAnsi="Arial" w:cs="Arial"/>
          <w:sz w:val="36"/>
          <w:szCs w:val="36"/>
          <w:lang w:val="es-MX"/>
        </w:rPr>
      </w:pPr>
      <w:r w:rsidRPr="004966A4">
        <w:rPr>
          <w:rFonts w:ascii="Arial" w:hAnsi="Arial" w:cs="Arial"/>
          <w:sz w:val="36"/>
          <w:szCs w:val="36"/>
        </w:rPr>
        <w:t>EL ANÁLISIS, EVALUACIÓN Y SEGUIMIENTO A</w:t>
      </w:r>
      <w:r w:rsidRPr="004966A4">
        <w:rPr>
          <w:rFonts w:ascii="Arial" w:hAnsi="Arial" w:cs="Arial"/>
          <w:sz w:val="36"/>
          <w:szCs w:val="36"/>
          <w:lang w:val="es-MX"/>
        </w:rPr>
        <w:t xml:space="preserve"> LAS ACCIONES DE GOBIERNO, LA REALIZACIÓN DE OBRAS, LA PRESTACIÓN DE SERVICIOS PÚBLICOS</w:t>
      </w:r>
    </w:p>
    <w:p w:rsidR="00BB261A" w:rsidRPr="00BB261A" w:rsidRDefault="00BB261A" w:rsidP="004C44A0">
      <w:pPr>
        <w:tabs>
          <w:tab w:val="left" w:pos="709"/>
        </w:tabs>
        <w:jc w:val="both"/>
        <w:rPr>
          <w:rFonts w:ascii="Arial" w:hAnsi="Arial" w:cs="Arial"/>
          <w:b/>
          <w:sz w:val="36"/>
          <w:szCs w:val="36"/>
        </w:rPr>
      </w:pPr>
      <w:r w:rsidRPr="00BB261A">
        <w:rPr>
          <w:rFonts w:ascii="Arial" w:hAnsi="Arial" w:cs="Arial"/>
          <w:b/>
          <w:sz w:val="36"/>
          <w:szCs w:val="36"/>
        </w:rPr>
        <w:lastRenderedPageBreak/>
        <w:t>VI.- NORMATIVIDAD</w:t>
      </w:r>
      <w:r w:rsidR="00821A27">
        <w:rPr>
          <w:rFonts w:ascii="Arial" w:hAnsi="Arial" w:cs="Arial"/>
          <w:b/>
          <w:sz w:val="36"/>
          <w:szCs w:val="36"/>
        </w:rPr>
        <w:t xml:space="preserve"> APLICABLE</w:t>
      </w:r>
    </w:p>
    <w:p w:rsidR="00BB261A" w:rsidRDefault="00BB261A" w:rsidP="004C44A0">
      <w:pPr>
        <w:tabs>
          <w:tab w:val="left" w:pos="709"/>
        </w:tabs>
        <w:jc w:val="both"/>
        <w:rPr>
          <w:rFonts w:ascii="Arial" w:hAnsi="Arial" w:cs="Arial"/>
          <w:sz w:val="36"/>
          <w:szCs w:val="36"/>
        </w:rPr>
      </w:pPr>
    </w:p>
    <w:p w:rsidR="00EF1C61" w:rsidRPr="004966A4" w:rsidRDefault="00EF1C61" w:rsidP="004C44A0">
      <w:pPr>
        <w:tabs>
          <w:tab w:val="left" w:pos="709"/>
        </w:tabs>
        <w:jc w:val="both"/>
        <w:rPr>
          <w:rFonts w:ascii="Arial" w:hAnsi="Arial" w:cs="Arial"/>
          <w:sz w:val="36"/>
          <w:szCs w:val="36"/>
        </w:rPr>
      </w:pPr>
      <w:r w:rsidRPr="004966A4">
        <w:rPr>
          <w:rFonts w:ascii="Arial" w:hAnsi="Arial" w:cs="Arial"/>
          <w:sz w:val="36"/>
          <w:szCs w:val="36"/>
        </w:rPr>
        <w:t>EN EL AMBITO MUNICIPAL</w:t>
      </w:r>
    </w:p>
    <w:p w:rsidR="00D82E26" w:rsidRPr="004966A4" w:rsidRDefault="00D82E26" w:rsidP="004C44A0">
      <w:pPr>
        <w:tabs>
          <w:tab w:val="left" w:pos="709"/>
        </w:tabs>
        <w:jc w:val="both"/>
        <w:rPr>
          <w:rFonts w:ascii="Arial" w:hAnsi="Arial" w:cs="Arial"/>
          <w:sz w:val="36"/>
          <w:szCs w:val="36"/>
        </w:rPr>
      </w:pPr>
    </w:p>
    <w:p w:rsidR="00EF1C61" w:rsidRPr="00BB261A" w:rsidRDefault="00EF1C61" w:rsidP="00EF1C61">
      <w:pPr>
        <w:tabs>
          <w:tab w:val="left" w:pos="709"/>
        </w:tabs>
        <w:jc w:val="both"/>
        <w:rPr>
          <w:rFonts w:asciiTheme="minorHAnsi" w:hAnsiTheme="minorHAnsi" w:cs="Arial"/>
          <w:i/>
          <w:sz w:val="36"/>
          <w:szCs w:val="36"/>
          <w:lang w:val="es-MX"/>
        </w:rPr>
      </w:pPr>
      <w:r w:rsidRPr="00BB261A">
        <w:rPr>
          <w:rFonts w:asciiTheme="minorHAnsi" w:hAnsiTheme="minorHAnsi" w:cs="Arial"/>
          <w:i/>
          <w:sz w:val="36"/>
          <w:szCs w:val="36"/>
          <w:lang w:val="es-MX"/>
        </w:rPr>
        <w:t>I. La legislación federal en materia de contabilidad gubernamental que rija la contabilidad pública y la presentación homogénea de información financiera, así como patrimonial;</w:t>
      </w:r>
    </w:p>
    <w:p w:rsidR="00EF1C61" w:rsidRPr="00BB261A" w:rsidRDefault="00EF1C61" w:rsidP="00EF1C61">
      <w:pPr>
        <w:tabs>
          <w:tab w:val="left" w:pos="709"/>
        </w:tabs>
        <w:jc w:val="both"/>
        <w:rPr>
          <w:rFonts w:asciiTheme="minorHAnsi" w:hAnsiTheme="minorHAnsi" w:cs="Arial"/>
          <w:i/>
          <w:sz w:val="36"/>
          <w:szCs w:val="36"/>
          <w:lang w:val="es-MX"/>
        </w:rPr>
      </w:pPr>
      <w:r w:rsidRPr="00BB261A">
        <w:rPr>
          <w:rFonts w:asciiTheme="minorHAnsi" w:hAnsiTheme="minorHAnsi" w:cs="Arial"/>
          <w:i/>
          <w:sz w:val="36"/>
          <w:szCs w:val="36"/>
          <w:lang w:val="es-MX"/>
        </w:rPr>
        <w:t>II. La Ley del Gobierno y la Administración Pública Municipal del Estado de Jalisco;</w:t>
      </w:r>
    </w:p>
    <w:p w:rsidR="00EF1C61" w:rsidRPr="00BB261A" w:rsidRDefault="00EF1C61" w:rsidP="00EF1C61">
      <w:pPr>
        <w:tabs>
          <w:tab w:val="left" w:pos="709"/>
        </w:tabs>
        <w:jc w:val="both"/>
        <w:rPr>
          <w:rFonts w:asciiTheme="minorHAnsi" w:hAnsiTheme="minorHAnsi" w:cs="Arial"/>
          <w:i/>
          <w:sz w:val="36"/>
          <w:szCs w:val="36"/>
          <w:lang w:val="es-MX"/>
        </w:rPr>
      </w:pPr>
      <w:r w:rsidRPr="00BB261A">
        <w:rPr>
          <w:rFonts w:asciiTheme="minorHAnsi" w:hAnsiTheme="minorHAnsi" w:cs="Arial"/>
          <w:i/>
          <w:sz w:val="36"/>
          <w:szCs w:val="36"/>
          <w:lang w:val="es-MX"/>
        </w:rPr>
        <w:t>III. La Ley de Deuda Pública del Estado de Jalisco y sus Municipios;</w:t>
      </w:r>
    </w:p>
    <w:p w:rsidR="00EF1C61" w:rsidRPr="00BB261A" w:rsidRDefault="00EF1C61" w:rsidP="00EF1C61">
      <w:pPr>
        <w:tabs>
          <w:tab w:val="left" w:pos="709"/>
        </w:tabs>
        <w:jc w:val="both"/>
        <w:rPr>
          <w:rFonts w:asciiTheme="minorHAnsi" w:hAnsiTheme="minorHAnsi" w:cs="Arial"/>
          <w:i/>
          <w:sz w:val="36"/>
          <w:szCs w:val="36"/>
          <w:lang w:val="es-MX"/>
        </w:rPr>
      </w:pPr>
      <w:r w:rsidRPr="00BB261A">
        <w:rPr>
          <w:rFonts w:asciiTheme="minorHAnsi" w:hAnsiTheme="minorHAnsi" w:cs="Arial"/>
          <w:i/>
          <w:sz w:val="36"/>
          <w:szCs w:val="36"/>
          <w:lang w:val="es-MX"/>
        </w:rPr>
        <w:t>IV. La Ley de Coordinación Fiscal del Estado de Jalisco y sus Municipios;</w:t>
      </w:r>
    </w:p>
    <w:p w:rsidR="00EF1C61" w:rsidRPr="00BB261A" w:rsidRDefault="00EF1C61" w:rsidP="00EF1C61">
      <w:pPr>
        <w:tabs>
          <w:tab w:val="left" w:pos="709"/>
        </w:tabs>
        <w:jc w:val="both"/>
        <w:rPr>
          <w:rFonts w:asciiTheme="minorHAnsi" w:hAnsiTheme="minorHAnsi" w:cs="Arial"/>
          <w:i/>
          <w:sz w:val="36"/>
          <w:szCs w:val="36"/>
          <w:lang w:val="es-MX"/>
        </w:rPr>
      </w:pPr>
      <w:r w:rsidRPr="00BB261A">
        <w:rPr>
          <w:rFonts w:asciiTheme="minorHAnsi" w:hAnsiTheme="minorHAnsi" w:cs="Arial"/>
          <w:i/>
          <w:sz w:val="36"/>
          <w:szCs w:val="36"/>
          <w:lang w:val="es-MX"/>
        </w:rPr>
        <w:t>V. La Ley de Hacienda Municipal del Estado de Jalisco;</w:t>
      </w:r>
    </w:p>
    <w:p w:rsidR="00EF1C61" w:rsidRPr="00BB261A" w:rsidRDefault="00EF1C61" w:rsidP="00EF1C61">
      <w:pPr>
        <w:tabs>
          <w:tab w:val="left" w:pos="709"/>
        </w:tabs>
        <w:jc w:val="both"/>
        <w:rPr>
          <w:rFonts w:asciiTheme="minorHAnsi" w:hAnsiTheme="minorHAnsi" w:cs="Arial"/>
          <w:i/>
          <w:sz w:val="36"/>
          <w:szCs w:val="36"/>
          <w:lang w:val="es-MX"/>
        </w:rPr>
      </w:pPr>
      <w:r w:rsidRPr="00BB261A">
        <w:rPr>
          <w:rFonts w:asciiTheme="minorHAnsi" w:hAnsiTheme="minorHAnsi" w:cs="Arial"/>
          <w:i/>
          <w:sz w:val="36"/>
          <w:szCs w:val="36"/>
          <w:lang w:val="es-MX"/>
        </w:rPr>
        <w:t>VI. La Ley de Catastro Municipal del Estado;</w:t>
      </w:r>
    </w:p>
    <w:p w:rsidR="00EF1C61" w:rsidRPr="00BB261A" w:rsidRDefault="00EF1C61" w:rsidP="00EF1C61">
      <w:pPr>
        <w:tabs>
          <w:tab w:val="left" w:pos="709"/>
        </w:tabs>
        <w:jc w:val="both"/>
        <w:rPr>
          <w:rFonts w:asciiTheme="minorHAnsi" w:hAnsiTheme="minorHAnsi" w:cs="Arial"/>
          <w:i/>
          <w:sz w:val="36"/>
          <w:szCs w:val="36"/>
          <w:lang w:val="es-MX"/>
        </w:rPr>
      </w:pPr>
      <w:r w:rsidRPr="00BB261A">
        <w:rPr>
          <w:rFonts w:asciiTheme="minorHAnsi" w:hAnsiTheme="minorHAnsi" w:cs="Arial"/>
          <w:i/>
          <w:sz w:val="36"/>
          <w:szCs w:val="36"/>
          <w:lang w:val="es-MX"/>
        </w:rPr>
        <w:t>VII. La Ley del Agua para el Estado de Jalisco y sus Municipios;</w:t>
      </w:r>
    </w:p>
    <w:p w:rsidR="00EF1C61" w:rsidRPr="00BB261A" w:rsidRDefault="00EF1C61" w:rsidP="00EF1C61">
      <w:pPr>
        <w:tabs>
          <w:tab w:val="left" w:pos="709"/>
        </w:tabs>
        <w:jc w:val="both"/>
        <w:rPr>
          <w:rFonts w:asciiTheme="minorHAnsi" w:hAnsiTheme="minorHAnsi" w:cs="Arial"/>
          <w:i/>
          <w:sz w:val="36"/>
          <w:szCs w:val="36"/>
          <w:lang w:val="es-MX"/>
        </w:rPr>
      </w:pPr>
      <w:r w:rsidRPr="00BB261A">
        <w:rPr>
          <w:rFonts w:asciiTheme="minorHAnsi" w:hAnsiTheme="minorHAnsi" w:cs="Arial"/>
          <w:i/>
          <w:sz w:val="36"/>
          <w:szCs w:val="36"/>
          <w:lang w:val="es-MX"/>
        </w:rPr>
        <w:t>VIII. La Ley de Responsabilidades de los Servidores Públicos del Estado de Jalisco;</w:t>
      </w:r>
    </w:p>
    <w:p w:rsidR="00EF1C61" w:rsidRPr="00BB261A" w:rsidRDefault="00EF1C61" w:rsidP="00EF1C61">
      <w:pPr>
        <w:tabs>
          <w:tab w:val="left" w:pos="709"/>
        </w:tabs>
        <w:jc w:val="both"/>
        <w:rPr>
          <w:rFonts w:asciiTheme="minorHAnsi" w:hAnsiTheme="minorHAnsi" w:cs="Arial"/>
          <w:i/>
          <w:sz w:val="36"/>
          <w:szCs w:val="36"/>
          <w:lang w:val="es-MX"/>
        </w:rPr>
      </w:pPr>
      <w:r w:rsidRPr="00BB261A">
        <w:rPr>
          <w:rFonts w:asciiTheme="minorHAnsi" w:hAnsiTheme="minorHAnsi" w:cs="Arial"/>
          <w:i/>
          <w:sz w:val="36"/>
          <w:szCs w:val="36"/>
          <w:lang w:val="es-MX"/>
        </w:rPr>
        <w:t>IX. La Ley del Procedimiento Administrativo del Estado de Jalisco y sus Municipios;</w:t>
      </w:r>
    </w:p>
    <w:p w:rsidR="00EF1C61" w:rsidRPr="00BB261A" w:rsidRDefault="00EF1C61" w:rsidP="00EF1C61">
      <w:pPr>
        <w:tabs>
          <w:tab w:val="left" w:pos="709"/>
        </w:tabs>
        <w:jc w:val="both"/>
        <w:rPr>
          <w:rFonts w:asciiTheme="minorHAnsi" w:hAnsiTheme="minorHAnsi" w:cs="Arial"/>
          <w:i/>
          <w:sz w:val="36"/>
          <w:szCs w:val="36"/>
          <w:lang w:val="es-MX"/>
        </w:rPr>
      </w:pPr>
      <w:r w:rsidRPr="00BB261A">
        <w:rPr>
          <w:rFonts w:asciiTheme="minorHAnsi" w:hAnsiTheme="minorHAnsi" w:cs="Arial"/>
          <w:i/>
          <w:sz w:val="36"/>
          <w:szCs w:val="36"/>
          <w:lang w:val="es-MX"/>
        </w:rPr>
        <w:t>X. La Ley que Regula la Administración de los Documentos Públicos e Históricos del Estado de Jalisco;</w:t>
      </w:r>
    </w:p>
    <w:p w:rsidR="00EF1C61" w:rsidRPr="00BB261A" w:rsidRDefault="00EF1C61" w:rsidP="00EF1C61">
      <w:pPr>
        <w:tabs>
          <w:tab w:val="left" w:pos="709"/>
        </w:tabs>
        <w:jc w:val="both"/>
        <w:rPr>
          <w:rFonts w:asciiTheme="minorHAnsi" w:hAnsiTheme="minorHAnsi" w:cs="Arial"/>
          <w:i/>
          <w:sz w:val="36"/>
          <w:szCs w:val="36"/>
          <w:lang w:val="es-MX"/>
        </w:rPr>
      </w:pPr>
      <w:r w:rsidRPr="00BB261A">
        <w:rPr>
          <w:rFonts w:asciiTheme="minorHAnsi" w:hAnsiTheme="minorHAnsi" w:cs="Arial"/>
          <w:i/>
          <w:sz w:val="36"/>
          <w:szCs w:val="36"/>
          <w:lang w:val="es-MX"/>
        </w:rPr>
        <w:t>XI. Las leyes de ingresos municipales del ejercicio fiscal del que se trate;</w:t>
      </w:r>
    </w:p>
    <w:p w:rsidR="00EF1C61" w:rsidRPr="00BB261A" w:rsidRDefault="00EF1C61" w:rsidP="00EF1C61">
      <w:pPr>
        <w:tabs>
          <w:tab w:val="left" w:pos="709"/>
        </w:tabs>
        <w:jc w:val="both"/>
        <w:rPr>
          <w:rFonts w:asciiTheme="minorHAnsi" w:hAnsiTheme="minorHAnsi" w:cs="Arial"/>
          <w:i/>
          <w:sz w:val="36"/>
          <w:szCs w:val="36"/>
          <w:lang w:val="es-MX"/>
        </w:rPr>
      </w:pPr>
      <w:r w:rsidRPr="00BB261A">
        <w:rPr>
          <w:rFonts w:asciiTheme="minorHAnsi" w:hAnsiTheme="minorHAnsi" w:cs="Arial"/>
          <w:i/>
          <w:sz w:val="36"/>
          <w:szCs w:val="36"/>
          <w:lang w:val="es-MX"/>
        </w:rPr>
        <w:t>XII. La Ley de Entrega-Recepción del Estado de Jalisco y sus Municipios;</w:t>
      </w:r>
    </w:p>
    <w:p w:rsidR="00EF1C61" w:rsidRPr="00BB261A" w:rsidRDefault="00EF1C61" w:rsidP="00EF1C61">
      <w:pPr>
        <w:tabs>
          <w:tab w:val="left" w:pos="709"/>
        </w:tabs>
        <w:jc w:val="both"/>
        <w:rPr>
          <w:rFonts w:asciiTheme="minorHAnsi" w:hAnsiTheme="minorHAnsi" w:cs="Arial"/>
          <w:i/>
          <w:sz w:val="36"/>
          <w:szCs w:val="36"/>
          <w:lang w:val="es-MX"/>
        </w:rPr>
      </w:pPr>
      <w:r w:rsidRPr="00BB261A">
        <w:rPr>
          <w:rFonts w:asciiTheme="minorHAnsi" w:hAnsiTheme="minorHAnsi" w:cs="Arial"/>
          <w:i/>
          <w:sz w:val="36"/>
          <w:szCs w:val="36"/>
          <w:lang w:val="es-MX"/>
        </w:rPr>
        <w:t xml:space="preserve">XIII. Los presupuestos de egresos municipales y sus reformas </w:t>
      </w:r>
      <w:r w:rsidRPr="00BB261A">
        <w:rPr>
          <w:rFonts w:asciiTheme="minorHAnsi" w:hAnsiTheme="minorHAnsi" w:cs="Arial"/>
          <w:i/>
          <w:sz w:val="36"/>
          <w:szCs w:val="36"/>
          <w:lang w:val="es-MX"/>
        </w:rPr>
        <w:lastRenderedPageBreak/>
        <w:t>posteriores, aprobados por los municipios correspondientes al ejercicio fiscal del que se trate;</w:t>
      </w:r>
    </w:p>
    <w:p w:rsidR="00EF1C61" w:rsidRPr="00BB261A" w:rsidRDefault="00EF1C61" w:rsidP="00EF1C61">
      <w:pPr>
        <w:tabs>
          <w:tab w:val="left" w:pos="709"/>
        </w:tabs>
        <w:jc w:val="both"/>
        <w:rPr>
          <w:rFonts w:asciiTheme="minorHAnsi" w:hAnsiTheme="minorHAnsi" w:cs="Arial"/>
          <w:i/>
          <w:sz w:val="36"/>
          <w:szCs w:val="36"/>
          <w:lang w:val="es-MX"/>
        </w:rPr>
      </w:pPr>
      <w:r w:rsidRPr="00BB261A">
        <w:rPr>
          <w:rFonts w:asciiTheme="minorHAnsi" w:hAnsiTheme="minorHAnsi" w:cs="Arial"/>
          <w:i/>
          <w:sz w:val="36"/>
          <w:szCs w:val="36"/>
          <w:lang w:val="es-MX"/>
        </w:rPr>
        <w:t>XIV. Los reglamentos municipales relativos a enajenaciones, adquisiciones, obra pública, de bienes, de desincorporación y cualquier otro que de su sola vigencia, contengan disposiciones que incidan en el</w:t>
      </w:r>
      <w:r w:rsidR="00176A50">
        <w:rPr>
          <w:rFonts w:asciiTheme="minorHAnsi" w:hAnsiTheme="minorHAnsi" w:cs="Arial"/>
          <w:i/>
          <w:sz w:val="36"/>
          <w:szCs w:val="36"/>
          <w:lang w:val="es-MX"/>
        </w:rPr>
        <w:t xml:space="preserve"> erario o patrimonio públicos; </w:t>
      </w:r>
    </w:p>
    <w:p w:rsidR="00EF1C61" w:rsidRPr="00BB261A" w:rsidRDefault="00EF1C61" w:rsidP="00EF1C61">
      <w:pPr>
        <w:tabs>
          <w:tab w:val="left" w:pos="709"/>
        </w:tabs>
        <w:jc w:val="both"/>
        <w:rPr>
          <w:rFonts w:asciiTheme="minorHAnsi" w:hAnsiTheme="minorHAnsi" w:cs="Arial"/>
          <w:i/>
          <w:sz w:val="36"/>
          <w:szCs w:val="36"/>
        </w:rPr>
      </w:pPr>
      <w:r w:rsidRPr="00BB261A">
        <w:rPr>
          <w:rFonts w:asciiTheme="minorHAnsi" w:hAnsiTheme="minorHAnsi" w:cs="Arial"/>
          <w:i/>
          <w:sz w:val="36"/>
          <w:szCs w:val="36"/>
          <w:lang w:val="es-MX"/>
        </w:rPr>
        <w:t>XV. Los programas municipales que ejecuten presupuestos.</w:t>
      </w:r>
    </w:p>
    <w:p w:rsidR="004C44A0" w:rsidRDefault="004C44A0" w:rsidP="00A3015C">
      <w:pPr>
        <w:jc w:val="both"/>
        <w:rPr>
          <w:rFonts w:ascii="Arial" w:hAnsi="Arial" w:cs="Arial"/>
          <w:sz w:val="36"/>
          <w:szCs w:val="36"/>
        </w:rPr>
      </w:pPr>
    </w:p>
    <w:p w:rsidR="002B2F60" w:rsidRDefault="002B2F60" w:rsidP="00A3015C">
      <w:pPr>
        <w:jc w:val="both"/>
        <w:rPr>
          <w:rFonts w:ascii="Arial" w:hAnsi="Arial" w:cs="Arial"/>
          <w:sz w:val="36"/>
          <w:szCs w:val="36"/>
        </w:rPr>
      </w:pPr>
    </w:p>
    <w:p w:rsidR="00821A27" w:rsidRPr="004966A4" w:rsidRDefault="00821A27" w:rsidP="00A3015C">
      <w:pPr>
        <w:jc w:val="both"/>
        <w:rPr>
          <w:rFonts w:ascii="Arial" w:hAnsi="Arial" w:cs="Arial"/>
          <w:sz w:val="36"/>
          <w:szCs w:val="36"/>
        </w:rPr>
      </w:pPr>
    </w:p>
    <w:p w:rsidR="00821A27" w:rsidRDefault="00821A27" w:rsidP="00A3015C">
      <w:pPr>
        <w:jc w:val="both"/>
        <w:rPr>
          <w:rFonts w:ascii="Arial" w:hAnsi="Arial" w:cs="Arial"/>
          <w:sz w:val="36"/>
          <w:szCs w:val="36"/>
        </w:rPr>
      </w:pPr>
      <w:r>
        <w:rPr>
          <w:rFonts w:ascii="Arial" w:hAnsi="Arial" w:cs="Arial"/>
          <w:sz w:val="36"/>
          <w:szCs w:val="36"/>
        </w:rPr>
        <w:t xml:space="preserve">CUANDO SE </w:t>
      </w:r>
      <w:r w:rsidR="00176A50">
        <w:rPr>
          <w:rFonts w:ascii="Arial" w:hAnsi="Arial" w:cs="Arial"/>
          <w:sz w:val="36"/>
          <w:szCs w:val="36"/>
        </w:rPr>
        <w:t xml:space="preserve">EJERZAN </w:t>
      </w:r>
      <w:r>
        <w:rPr>
          <w:rFonts w:ascii="Arial" w:hAnsi="Arial" w:cs="Arial"/>
          <w:sz w:val="36"/>
          <w:szCs w:val="36"/>
        </w:rPr>
        <w:t>RECURSOS ESTATALES</w:t>
      </w:r>
    </w:p>
    <w:p w:rsidR="00821A27" w:rsidRDefault="00821A27" w:rsidP="00A3015C">
      <w:pPr>
        <w:jc w:val="both"/>
        <w:rPr>
          <w:rFonts w:ascii="Arial" w:hAnsi="Arial" w:cs="Arial"/>
          <w:sz w:val="36"/>
          <w:szCs w:val="36"/>
        </w:rPr>
      </w:pPr>
    </w:p>
    <w:p w:rsidR="00821A27" w:rsidRPr="00821A27" w:rsidRDefault="00821A27" w:rsidP="00821A27">
      <w:pPr>
        <w:pStyle w:val="Prrafodelista"/>
        <w:numPr>
          <w:ilvl w:val="0"/>
          <w:numId w:val="13"/>
        </w:numPr>
        <w:jc w:val="both"/>
        <w:rPr>
          <w:rFonts w:asciiTheme="minorHAnsi" w:hAnsiTheme="minorHAnsi" w:cs="Arial"/>
          <w:sz w:val="36"/>
          <w:szCs w:val="36"/>
        </w:rPr>
      </w:pPr>
      <w:r w:rsidRPr="00821A27">
        <w:rPr>
          <w:rFonts w:asciiTheme="minorHAnsi" w:hAnsiTheme="minorHAnsi" w:cs="Arial"/>
          <w:sz w:val="36"/>
          <w:szCs w:val="36"/>
        </w:rPr>
        <w:t xml:space="preserve">Ley </w:t>
      </w:r>
      <w:r w:rsidR="00484521">
        <w:rPr>
          <w:rFonts w:asciiTheme="minorHAnsi" w:hAnsiTheme="minorHAnsi" w:cs="Arial"/>
          <w:sz w:val="36"/>
          <w:szCs w:val="36"/>
        </w:rPr>
        <w:t>d</w:t>
      </w:r>
      <w:r w:rsidRPr="00821A27">
        <w:rPr>
          <w:rFonts w:asciiTheme="minorHAnsi" w:hAnsiTheme="minorHAnsi" w:cs="Arial"/>
          <w:sz w:val="36"/>
          <w:szCs w:val="36"/>
        </w:rPr>
        <w:t xml:space="preserve">e Adquisiciones </w:t>
      </w:r>
      <w:r w:rsidR="00484521">
        <w:rPr>
          <w:rFonts w:asciiTheme="minorHAnsi" w:hAnsiTheme="minorHAnsi" w:cs="Arial"/>
          <w:sz w:val="36"/>
          <w:szCs w:val="36"/>
        </w:rPr>
        <w:t>y</w:t>
      </w:r>
      <w:r w:rsidRPr="00821A27">
        <w:rPr>
          <w:rFonts w:asciiTheme="minorHAnsi" w:hAnsiTheme="minorHAnsi" w:cs="Arial"/>
          <w:sz w:val="36"/>
          <w:szCs w:val="36"/>
        </w:rPr>
        <w:t xml:space="preserve"> Enajenaciones </w:t>
      </w:r>
      <w:r w:rsidR="00484521">
        <w:rPr>
          <w:rFonts w:asciiTheme="minorHAnsi" w:hAnsiTheme="minorHAnsi" w:cs="Arial"/>
          <w:sz w:val="36"/>
          <w:szCs w:val="36"/>
        </w:rPr>
        <w:t>d</w:t>
      </w:r>
      <w:r w:rsidRPr="00821A27">
        <w:rPr>
          <w:rFonts w:asciiTheme="minorHAnsi" w:hAnsiTheme="minorHAnsi" w:cs="Arial"/>
          <w:sz w:val="36"/>
          <w:szCs w:val="36"/>
        </w:rPr>
        <w:t xml:space="preserve">el </w:t>
      </w:r>
      <w:r w:rsidR="00525945">
        <w:rPr>
          <w:rFonts w:asciiTheme="minorHAnsi" w:hAnsiTheme="minorHAnsi" w:cs="Arial"/>
          <w:sz w:val="36"/>
          <w:szCs w:val="36"/>
        </w:rPr>
        <w:t xml:space="preserve">Gobierno </w:t>
      </w:r>
      <w:r w:rsidRPr="00821A27">
        <w:rPr>
          <w:rFonts w:asciiTheme="minorHAnsi" w:hAnsiTheme="minorHAnsi" w:cs="Arial"/>
          <w:sz w:val="36"/>
          <w:szCs w:val="36"/>
        </w:rPr>
        <w:t xml:space="preserve">Estado </w:t>
      </w:r>
    </w:p>
    <w:p w:rsidR="00821A27" w:rsidRPr="00821A27" w:rsidRDefault="00821A27" w:rsidP="00821A27">
      <w:pPr>
        <w:pStyle w:val="Prrafodelista"/>
        <w:numPr>
          <w:ilvl w:val="0"/>
          <w:numId w:val="13"/>
        </w:numPr>
        <w:jc w:val="both"/>
        <w:rPr>
          <w:rFonts w:asciiTheme="minorHAnsi" w:hAnsiTheme="minorHAnsi" w:cs="Arial"/>
          <w:sz w:val="36"/>
          <w:szCs w:val="36"/>
        </w:rPr>
      </w:pPr>
      <w:r w:rsidRPr="00821A27">
        <w:rPr>
          <w:rFonts w:asciiTheme="minorHAnsi" w:hAnsiTheme="minorHAnsi" w:cs="Arial"/>
          <w:sz w:val="36"/>
          <w:szCs w:val="36"/>
        </w:rPr>
        <w:t xml:space="preserve">Reglamento </w:t>
      </w:r>
      <w:r w:rsidR="00484521">
        <w:rPr>
          <w:rFonts w:asciiTheme="minorHAnsi" w:hAnsiTheme="minorHAnsi" w:cs="Arial"/>
          <w:sz w:val="36"/>
          <w:szCs w:val="36"/>
        </w:rPr>
        <w:t>de l</w:t>
      </w:r>
      <w:r w:rsidRPr="00821A27">
        <w:rPr>
          <w:rFonts w:asciiTheme="minorHAnsi" w:hAnsiTheme="minorHAnsi" w:cs="Arial"/>
          <w:sz w:val="36"/>
          <w:szCs w:val="36"/>
        </w:rPr>
        <w:t xml:space="preserve">a Ley </w:t>
      </w:r>
      <w:r w:rsidR="00484521">
        <w:rPr>
          <w:rFonts w:asciiTheme="minorHAnsi" w:hAnsiTheme="minorHAnsi" w:cs="Arial"/>
          <w:sz w:val="36"/>
          <w:szCs w:val="36"/>
        </w:rPr>
        <w:t>d</w:t>
      </w:r>
      <w:r w:rsidRPr="00821A27">
        <w:rPr>
          <w:rFonts w:asciiTheme="minorHAnsi" w:hAnsiTheme="minorHAnsi" w:cs="Arial"/>
          <w:sz w:val="36"/>
          <w:szCs w:val="36"/>
        </w:rPr>
        <w:t xml:space="preserve">e Adquisiciones </w:t>
      </w:r>
      <w:r w:rsidR="00484521">
        <w:rPr>
          <w:rFonts w:asciiTheme="minorHAnsi" w:hAnsiTheme="minorHAnsi" w:cs="Arial"/>
          <w:sz w:val="36"/>
          <w:szCs w:val="36"/>
        </w:rPr>
        <w:t>y Enajenaciones d</w:t>
      </w:r>
      <w:r w:rsidRPr="00821A27">
        <w:rPr>
          <w:rFonts w:asciiTheme="minorHAnsi" w:hAnsiTheme="minorHAnsi" w:cs="Arial"/>
          <w:sz w:val="36"/>
          <w:szCs w:val="36"/>
        </w:rPr>
        <w:t xml:space="preserve">el </w:t>
      </w:r>
      <w:r w:rsidR="00525945">
        <w:rPr>
          <w:rFonts w:asciiTheme="minorHAnsi" w:hAnsiTheme="minorHAnsi" w:cs="Arial"/>
          <w:sz w:val="36"/>
          <w:szCs w:val="36"/>
        </w:rPr>
        <w:t xml:space="preserve">Gobierno del </w:t>
      </w:r>
      <w:r w:rsidRPr="00821A27">
        <w:rPr>
          <w:rFonts w:asciiTheme="minorHAnsi" w:hAnsiTheme="minorHAnsi" w:cs="Arial"/>
          <w:sz w:val="36"/>
          <w:szCs w:val="36"/>
        </w:rPr>
        <w:t>Estado</w:t>
      </w:r>
    </w:p>
    <w:p w:rsidR="00D82E26" w:rsidRPr="00821A27" w:rsidRDefault="00821A27" w:rsidP="00821A27">
      <w:pPr>
        <w:pStyle w:val="Prrafodelista"/>
        <w:numPr>
          <w:ilvl w:val="0"/>
          <w:numId w:val="13"/>
        </w:numPr>
        <w:jc w:val="both"/>
        <w:rPr>
          <w:rFonts w:asciiTheme="minorHAnsi" w:hAnsiTheme="minorHAnsi" w:cs="Arial"/>
          <w:sz w:val="36"/>
          <w:szCs w:val="36"/>
        </w:rPr>
      </w:pPr>
      <w:r w:rsidRPr="00821A27">
        <w:rPr>
          <w:rFonts w:asciiTheme="minorHAnsi" w:hAnsiTheme="minorHAnsi" w:cs="Arial"/>
          <w:sz w:val="36"/>
          <w:szCs w:val="36"/>
        </w:rPr>
        <w:t>Ley de O</w:t>
      </w:r>
      <w:r w:rsidR="00525945">
        <w:rPr>
          <w:rFonts w:asciiTheme="minorHAnsi" w:hAnsiTheme="minorHAnsi" w:cs="Arial"/>
          <w:sz w:val="36"/>
          <w:szCs w:val="36"/>
        </w:rPr>
        <w:t>bra</w:t>
      </w:r>
      <w:r w:rsidRPr="00821A27">
        <w:rPr>
          <w:rFonts w:asciiTheme="minorHAnsi" w:hAnsiTheme="minorHAnsi" w:cs="Arial"/>
          <w:sz w:val="36"/>
          <w:szCs w:val="36"/>
        </w:rPr>
        <w:t xml:space="preserve"> </w:t>
      </w:r>
      <w:r w:rsidR="00525945">
        <w:rPr>
          <w:rFonts w:asciiTheme="minorHAnsi" w:hAnsiTheme="minorHAnsi" w:cs="Arial"/>
          <w:sz w:val="36"/>
          <w:szCs w:val="36"/>
        </w:rPr>
        <w:t>Pública</w:t>
      </w:r>
      <w:r w:rsidRPr="00821A27">
        <w:rPr>
          <w:rFonts w:asciiTheme="minorHAnsi" w:hAnsiTheme="minorHAnsi" w:cs="Arial"/>
          <w:sz w:val="36"/>
          <w:szCs w:val="36"/>
        </w:rPr>
        <w:t xml:space="preserve"> del Estado de Jalisco</w:t>
      </w:r>
    </w:p>
    <w:p w:rsidR="00821A27" w:rsidRDefault="00525945" w:rsidP="00821A27">
      <w:pPr>
        <w:pStyle w:val="Prrafodelista"/>
        <w:numPr>
          <w:ilvl w:val="0"/>
          <w:numId w:val="13"/>
        </w:numPr>
        <w:jc w:val="both"/>
        <w:rPr>
          <w:rFonts w:asciiTheme="minorHAnsi" w:hAnsiTheme="minorHAnsi" w:cs="Arial"/>
          <w:sz w:val="36"/>
          <w:szCs w:val="36"/>
        </w:rPr>
      </w:pPr>
      <w:r>
        <w:rPr>
          <w:rFonts w:asciiTheme="minorHAnsi" w:hAnsiTheme="minorHAnsi" w:cs="Arial"/>
          <w:sz w:val="36"/>
          <w:szCs w:val="36"/>
        </w:rPr>
        <w:t>Reglamento de la Ley de Obra</w:t>
      </w:r>
      <w:r w:rsidR="00821A27" w:rsidRPr="00821A27">
        <w:rPr>
          <w:rFonts w:asciiTheme="minorHAnsi" w:hAnsiTheme="minorHAnsi" w:cs="Arial"/>
          <w:sz w:val="36"/>
          <w:szCs w:val="36"/>
        </w:rPr>
        <w:t xml:space="preserve"> </w:t>
      </w:r>
      <w:r>
        <w:rPr>
          <w:rFonts w:asciiTheme="minorHAnsi" w:hAnsiTheme="minorHAnsi" w:cs="Arial"/>
          <w:sz w:val="36"/>
          <w:szCs w:val="36"/>
        </w:rPr>
        <w:t>Pública</w:t>
      </w:r>
      <w:r w:rsidR="00821A27" w:rsidRPr="00821A27">
        <w:rPr>
          <w:rFonts w:asciiTheme="minorHAnsi" w:hAnsiTheme="minorHAnsi" w:cs="Arial"/>
          <w:sz w:val="36"/>
          <w:szCs w:val="36"/>
        </w:rPr>
        <w:t xml:space="preserve"> del Estado de Jalisco</w:t>
      </w:r>
    </w:p>
    <w:p w:rsidR="00176A50" w:rsidRDefault="00176A50" w:rsidP="00821A27">
      <w:pPr>
        <w:pStyle w:val="Prrafodelista"/>
        <w:numPr>
          <w:ilvl w:val="0"/>
          <w:numId w:val="13"/>
        </w:numPr>
        <w:jc w:val="both"/>
        <w:rPr>
          <w:rFonts w:asciiTheme="minorHAnsi" w:hAnsiTheme="minorHAnsi" w:cs="Arial"/>
          <w:sz w:val="36"/>
          <w:szCs w:val="36"/>
        </w:rPr>
      </w:pPr>
      <w:r>
        <w:rPr>
          <w:rFonts w:asciiTheme="minorHAnsi" w:hAnsiTheme="minorHAnsi" w:cs="Arial"/>
          <w:sz w:val="36"/>
          <w:szCs w:val="36"/>
        </w:rPr>
        <w:t xml:space="preserve">Reglas de Operación de los Programas </w:t>
      </w:r>
    </w:p>
    <w:p w:rsidR="00176A50" w:rsidRDefault="00176A50" w:rsidP="00176A50">
      <w:pPr>
        <w:pStyle w:val="Prrafodelista"/>
        <w:jc w:val="both"/>
        <w:rPr>
          <w:rFonts w:asciiTheme="minorHAnsi" w:hAnsiTheme="minorHAnsi" w:cs="Arial"/>
          <w:sz w:val="36"/>
          <w:szCs w:val="36"/>
        </w:rPr>
      </w:pPr>
    </w:p>
    <w:p w:rsidR="00484521" w:rsidRDefault="00484521" w:rsidP="00484521">
      <w:pPr>
        <w:pStyle w:val="Prrafodelista"/>
        <w:jc w:val="both"/>
        <w:rPr>
          <w:rFonts w:asciiTheme="minorHAnsi" w:hAnsiTheme="minorHAnsi" w:cs="Arial"/>
          <w:sz w:val="36"/>
          <w:szCs w:val="36"/>
        </w:rPr>
      </w:pPr>
    </w:p>
    <w:p w:rsidR="002B2F60" w:rsidRPr="00821A27" w:rsidRDefault="002B2F60" w:rsidP="00484521">
      <w:pPr>
        <w:pStyle w:val="Prrafodelista"/>
        <w:jc w:val="both"/>
        <w:rPr>
          <w:rFonts w:asciiTheme="minorHAnsi" w:hAnsiTheme="minorHAnsi" w:cs="Arial"/>
          <w:sz w:val="36"/>
          <w:szCs w:val="36"/>
        </w:rPr>
      </w:pPr>
    </w:p>
    <w:p w:rsidR="0013376F" w:rsidRDefault="0013376F" w:rsidP="00A3015C">
      <w:pPr>
        <w:jc w:val="both"/>
        <w:rPr>
          <w:rFonts w:ascii="Arial" w:hAnsi="Arial" w:cs="Arial"/>
          <w:sz w:val="36"/>
          <w:szCs w:val="36"/>
        </w:rPr>
      </w:pPr>
    </w:p>
    <w:p w:rsidR="00484521" w:rsidRDefault="00484521" w:rsidP="00A3015C">
      <w:pPr>
        <w:jc w:val="both"/>
        <w:rPr>
          <w:rFonts w:ascii="Arial" w:hAnsi="Arial" w:cs="Arial"/>
          <w:sz w:val="36"/>
          <w:szCs w:val="36"/>
        </w:rPr>
      </w:pPr>
      <w:r>
        <w:rPr>
          <w:rFonts w:ascii="Arial" w:hAnsi="Arial" w:cs="Arial"/>
          <w:sz w:val="36"/>
          <w:szCs w:val="36"/>
        </w:rPr>
        <w:t>CUANDO EL ORIGEN DE LOS RECURSOS APLICADOS SEA FEDERAL</w:t>
      </w:r>
    </w:p>
    <w:p w:rsidR="00484521" w:rsidRDefault="00484521" w:rsidP="00A3015C">
      <w:pPr>
        <w:jc w:val="both"/>
        <w:rPr>
          <w:rFonts w:ascii="Arial" w:hAnsi="Arial" w:cs="Arial"/>
          <w:sz w:val="36"/>
          <w:szCs w:val="36"/>
        </w:rPr>
      </w:pPr>
    </w:p>
    <w:p w:rsidR="00484521" w:rsidRPr="00AA1D2E" w:rsidRDefault="00484521" w:rsidP="00AA1D2E">
      <w:pPr>
        <w:pStyle w:val="Prrafodelista"/>
        <w:numPr>
          <w:ilvl w:val="0"/>
          <w:numId w:val="14"/>
        </w:numPr>
        <w:jc w:val="both"/>
        <w:rPr>
          <w:rFonts w:asciiTheme="minorHAnsi" w:hAnsiTheme="minorHAnsi" w:cs="Arial"/>
          <w:i/>
          <w:sz w:val="36"/>
          <w:szCs w:val="36"/>
        </w:rPr>
      </w:pPr>
      <w:r w:rsidRPr="00AA1D2E">
        <w:rPr>
          <w:rFonts w:asciiTheme="minorHAnsi" w:hAnsiTheme="minorHAnsi" w:cs="Arial"/>
          <w:i/>
          <w:sz w:val="36"/>
          <w:szCs w:val="36"/>
        </w:rPr>
        <w:t xml:space="preserve">Ley </w:t>
      </w:r>
      <w:r w:rsidR="00AA1D2E" w:rsidRPr="00AA1D2E">
        <w:rPr>
          <w:rFonts w:asciiTheme="minorHAnsi" w:hAnsiTheme="minorHAnsi" w:cs="Arial"/>
          <w:i/>
          <w:sz w:val="36"/>
          <w:szCs w:val="36"/>
        </w:rPr>
        <w:t>d</w:t>
      </w:r>
      <w:r w:rsidRPr="00AA1D2E">
        <w:rPr>
          <w:rFonts w:asciiTheme="minorHAnsi" w:hAnsiTheme="minorHAnsi" w:cs="Arial"/>
          <w:i/>
          <w:sz w:val="36"/>
          <w:szCs w:val="36"/>
        </w:rPr>
        <w:t xml:space="preserve">e Adquisiciones, Arrendamientos </w:t>
      </w:r>
      <w:r w:rsidR="00AA1D2E" w:rsidRPr="00AA1D2E">
        <w:rPr>
          <w:rFonts w:asciiTheme="minorHAnsi" w:hAnsiTheme="minorHAnsi" w:cs="Arial"/>
          <w:i/>
          <w:sz w:val="36"/>
          <w:szCs w:val="36"/>
        </w:rPr>
        <w:t>y</w:t>
      </w:r>
      <w:r w:rsidRPr="00AA1D2E">
        <w:rPr>
          <w:rFonts w:asciiTheme="minorHAnsi" w:hAnsiTheme="minorHAnsi" w:cs="Arial"/>
          <w:i/>
          <w:sz w:val="36"/>
          <w:szCs w:val="36"/>
        </w:rPr>
        <w:t xml:space="preserve"> Servicios </w:t>
      </w:r>
      <w:r w:rsidR="00AA1D2E" w:rsidRPr="00AA1D2E">
        <w:rPr>
          <w:rFonts w:asciiTheme="minorHAnsi" w:hAnsiTheme="minorHAnsi" w:cs="Arial"/>
          <w:i/>
          <w:sz w:val="36"/>
          <w:szCs w:val="36"/>
        </w:rPr>
        <w:t>d</w:t>
      </w:r>
      <w:r w:rsidRPr="00AA1D2E">
        <w:rPr>
          <w:rFonts w:asciiTheme="minorHAnsi" w:hAnsiTheme="minorHAnsi" w:cs="Arial"/>
          <w:i/>
          <w:sz w:val="36"/>
          <w:szCs w:val="36"/>
        </w:rPr>
        <w:t>el Sector Público</w:t>
      </w:r>
    </w:p>
    <w:p w:rsidR="00AA1D2E" w:rsidRPr="00AA1D2E" w:rsidRDefault="00AA1D2E" w:rsidP="00AA1D2E">
      <w:pPr>
        <w:pStyle w:val="Prrafodelista"/>
        <w:numPr>
          <w:ilvl w:val="0"/>
          <w:numId w:val="14"/>
        </w:numPr>
        <w:jc w:val="both"/>
        <w:rPr>
          <w:rFonts w:asciiTheme="minorHAnsi" w:hAnsiTheme="minorHAnsi" w:cs="Arial"/>
          <w:i/>
          <w:sz w:val="36"/>
          <w:szCs w:val="36"/>
        </w:rPr>
      </w:pPr>
      <w:r w:rsidRPr="00AA1D2E">
        <w:rPr>
          <w:rFonts w:asciiTheme="minorHAnsi" w:hAnsiTheme="minorHAnsi" w:cs="Arial"/>
          <w:i/>
          <w:sz w:val="36"/>
          <w:szCs w:val="36"/>
        </w:rPr>
        <w:t xml:space="preserve">Reglamento de la Ley de Adquisiciones, </w:t>
      </w:r>
      <w:r w:rsidRPr="00AA1D2E">
        <w:rPr>
          <w:rFonts w:asciiTheme="minorHAnsi" w:hAnsiTheme="minorHAnsi" w:cs="Arial"/>
          <w:i/>
          <w:sz w:val="36"/>
          <w:szCs w:val="36"/>
        </w:rPr>
        <w:lastRenderedPageBreak/>
        <w:t>Arrendamientos y Servicios del Sector Público</w:t>
      </w:r>
    </w:p>
    <w:p w:rsidR="00AA1D2E" w:rsidRPr="00AA1D2E" w:rsidRDefault="00AA1D2E" w:rsidP="00AA1D2E">
      <w:pPr>
        <w:pStyle w:val="Prrafodelista"/>
        <w:numPr>
          <w:ilvl w:val="0"/>
          <w:numId w:val="14"/>
        </w:numPr>
        <w:jc w:val="both"/>
        <w:rPr>
          <w:rFonts w:asciiTheme="minorHAnsi" w:hAnsiTheme="minorHAnsi" w:cs="Arial"/>
          <w:i/>
          <w:sz w:val="36"/>
          <w:szCs w:val="36"/>
        </w:rPr>
      </w:pPr>
      <w:r w:rsidRPr="00AA1D2E">
        <w:rPr>
          <w:rFonts w:asciiTheme="minorHAnsi" w:hAnsiTheme="minorHAnsi" w:cs="Arial"/>
          <w:i/>
          <w:sz w:val="36"/>
          <w:szCs w:val="36"/>
        </w:rPr>
        <w:t>Ley de Obras Públicas y Servicios Relacionados con la Misma</w:t>
      </w:r>
    </w:p>
    <w:p w:rsidR="00AA1D2E" w:rsidRDefault="00AA1D2E" w:rsidP="00AA1D2E">
      <w:pPr>
        <w:pStyle w:val="Prrafodelista"/>
        <w:numPr>
          <w:ilvl w:val="0"/>
          <w:numId w:val="14"/>
        </w:numPr>
        <w:jc w:val="both"/>
        <w:rPr>
          <w:rFonts w:asciiTheme="minorHAnsi" w:hAnsiTheme="minorHAnsi" w:cs="Arial"/>
          <w:i/>
          <w:sz w:val="36"/>
          <w:szCs w:val="36"/>
        </w:rPr>
      </w:pPr>
      <w:r w:rsidRPr="00AA1D2E">
        <w:rPr>
          <w:rFonts w:asciiTheme="minorHAnsi" w:hAnsiTheme="minorHAnsi" w:cs="Arial"/>
          <w:i/>
          <w:sz w:val="36"/>
          <w:szCs w:val="36"/>
        </w:rPr>
        <w:t>Reglamento de la Ley de Obras Publicas y Servicios Relacionados con la Misma</w:t>
      </w:r>
    </w:p>
    <w:p w:rsidR="00AA1D2E" w:rsidRPr="00AA1D2E" w:rsidRDefault="00AA1D2E" w:rsidP="00AA1D2E">
      <w:pPr>
        <w:pStyle w:val="Prrafodelista"/>
        <w:numPr>
          <w:ilvl w:val="0"/>
          <w:numId w:val="14"/>
        </w:numPr>
        <w:jc w:val="both"/>
        <w:rPr>
          <w:rFonts w:asciiTheme="minorHAnsi" w:hAnsiTheme="minorHAnsi" w:cs="Arial"/>
          <w:i/>
          <w:sz w:val="36"/>
          <w:szCs w:val="36"/>
        </w:rPr>
      </w:pPr>
      <w:r>
        <w:rPr>
          <w:rFonts w:asciiTheme="minorHAnsi" w:hAnsiTheme="minorHAnsi" w:cs="Arial"/>
          <w:i/>
          <w:sz w:val="36"/>
          <w:szCs w:val="36"/>
        </w:rPr>
        <w:t>Reglas de Operación de los Programas aportadores de Recursos</w:t>
      </w:r>
    </w:p>
    <w:p w:rsidR="00484521" w:rsidRDefault="00484521" w:rsidP="00A3015C">
      <w:pPr>
        <w:jc w:val="both"/>
        <w:rPr>
          <w:rFonts w:ascii="Arial" w:hAnsi="Arial" w:cs="Arial"/>
          <w:sz w:val="36"/>
          <w:szCs w:val="36"/>
        </w:rPr>
      </w:pPr>
    </w:p>
    <w:p w:rsidR="00484521" w:rsidRDefault="00484521" w:rsidP="00A3015C">
      <w:pPr>
        <w:jc w:val="both"/>
        <w:rPr>
          <w:rFonts w:ascii="Arial" w:hAnsi="Arial" w:cs="Arial"/>
          <w:sz w:val="36"/>
          <w:szCs w:val="36"/>
        </w:rPr>
      </w:pPr>
    </w:p>
    <w:p w:rsidR="00484521" w:rsidRDefault="00484521" w:rsidP="00A3015C">
      <w:pPr>
        <w:jc w:val="both"/>
        <w:rPr>
          <w:rFonts w:ascii="Arial" w:hAnsi="Arial" w:cs="Arial"/>
          <w:sz w:val="36"/>
          <w:szCs w:val="36"/>
        </w:rPr>
      </w:pPr>
    </w:p>
    <w:p w:rsidR="004A1898" w:rsidRDefault="00AA1D2E" w:rsidP="002B2F60">
      <w:pPr>
        <w:jc w:val="both"/>
        <w:rPr>
          <w:rFonts w:ascii="Arial" w:hAnsi="Arial" w:cs="Arial"/>
          <w:sz w:val="36"/>
          <w:szCs w:val="36"/>
        </w:rPr>
      </w:pPr>
      <w:r>
        <w:rPr>
          <w:rFonts w:ascii="Arial" w:hAnsi="Arial" w:cs="Arial"/>
          <w:sz w:val="36"/>
          <w:szCs w:val="36"/>
        </w:rPr>
        <w:br/>
      </w:r>
    </w:p>
    <w:p w:rsidR="004A1898" w:rsidRDefault="004A1898" w:rsidP="00A3015C">
      <w:pPr>
        <w:jc w:val="both"/>
        <w:rPr>
          <w:rFonts w:ascii="Arial" w:hAnsi="Arial" w:cs="Arial"/>
          <w:sz w:val="36"/>
          <w:szCs w:val="36"/>
        </w:rPr>
      </w:pPr>
    </w:p>
    <w:p w:rsidR="004A1898" w:rsidRDefault="004A1898" w:rsidP="00A3015C">
      <w:pPr>
        <w:jc w:val="both"/>
        <w:rPr>
          <w:rFonts w:ascii="Arial" w:hAnsi="Arial" w:cs="Arial"/>
          <w:sz w:val="36"/>
          <w:szCs w:val="36"/>
        </w:rPr>
      </w:pPr>
    </w:p>
    <w:p w:rsidR="004A1898" w:rsidRDefault="004A1898" w:rsidP="00A3015C">
      <w:pPr>
        <w:jc w:val="both"/>
        <w:rPr>
          <w:rFonts w:ascii="Arial" w:hAnsi="Arial" w:cs="Arial"/>
          <w:sz w:val="36"/>
          <w:szCs w:val="36"/>
        </w:rPr>
      </w:pPr>
    </w:p>
    <w:p w:rsidR="004A1898" w:rsidRDefault="004A1898" w:rsidP="00A3015C">
      <w:pPr>
        <w:jc w:val="both"/>
        <w:rPr>
          <w:rFonts w:ascii="Arial" w:hAnsi="Arial" w:cs="Arial"/>
          <w:sz w:val="36"/>
          <w:szCs w:val="36"/>
        </w:rPr>
      </w:pPr>
    </w:p>
    <w:p w:rsidR="004A1898" w:rsidRDefault="004A1898" w:rsidP="00A3015C">
      <w:pPr>
        <w:jc w:val="both"/>
        <w:rPr>
          <w:rFonts w:ascii="Arial" w:hAnsi="Arial" w:cs="Arial"/>
          <w:sz w:val="36"/>
          <w:szCs w:val="36"/>
        </w:rPr>
      </w:pPr>
    </w:p>
    <w:p w:rsidR="004A1898" w:rsidRDefault="004A1898" w:rsidP="00A3015C">
      <w:pPr>
        <w:jc w:val="both"/>
        <w:rPr>
          <w:rFonts w:ascii="Arial" w:hAnsi="Arial" w:cs="Arial"/>
          <w:sz w:val="36"/>
          <w:szCs w:val="36"/>
        </w:rPr>
      </w:pPr>
    </w:p>
    <w:p w:rsidR="004A1898" w:rsidRDefault="004A1898" w:rsidP="00A3015C">
      <w:pPr>
        <w:jc w:val="both"/>
        <w:rPr>
          <w:rFonts w:ascii="Arial" w:hAnsi="Arial" w:cs="Arial"/>
          <w:sz w:val="36"/>
          <w:szCs w:val="36"/>
        </w:rPr>
      </w:pPr>
    </w:p>
    <w:p w:rsidR="004A1898" w:rsidRDefault="004A1898" w:rsidP="00A3015C">
      <w:pPr>
        <w:jc w:val="both"/>
        <w:rPr>
          <w:rFonts w:ascii="Arial" w:hAnsi="Arial" w:cs="Arial"/>
          <w:sz w:val="36"/>
          <w:szCs w:val="36"/>
        </w:rPr>
      </w:pPr>
    </w:p>
    <w:p w:rsidR="004A1898" w:rsidRDefault="004A1898" w:rsidP="00A3015C">
      <w:pPr>
        <w:jc w:val="both"/>
        <w:rPr>
          <w:rFonts w:ascii="Arial" w:hAnsi="Arial" w:cs="Arial"/>
          <w:sz w:val="36"/>
          <w:szCs w:val="36"/>
        </w:rPr>
      </w:pPr>
    </w:p>
    <w:p w:rsidR="004A1898" w:rsidRDefault="004A1898" w:rsidP="00A3015C">
      <w:pPr>
        <w:jc w:val="both"/>
        <w:rPr>
          <w:rFonts w:ascii="Arial" w:hAnsi="Arial" w:cs="Arial"/>
          <w:sz w:val="36"/>
          <w:szCs w:val="36"/>
        </w:rPr>
      </w:pPr>
    </w:p>
    <w:p w:rsidR="004A1898" w:rsidRDefault="004A1898" w:rsidP="00A3015C">
      <w:pPr>
        <w:jc w:val="both"/>
        <w:rPr>
          <w:rFonts w:ascii="Arial" w:hAnsi="Arial" w:cs="Arial"/>
          <w:sz w:val="36"/>
          <w:szCs w:val="36"/>
        </w:rPr>
      </w:pPr>
    </w:p>
    <w:p w:rsidR="004A1898" w:rsidRDefault="004A1898" w:rsidP="00A3015C">
      <w:pPr>
        <w:jc w:val="both"/>
        <w:rPr>
          <w:rFonts w:ascii="Arial" w:hAnsi="Arial" w:cs="Arial"/>
          <w:sz w:val="36"/>
          <w:szCs w:val="36"/>
        </w:rPr>
      </w:pPr>
    </w:p>
    <w:p w:rsidR="004A1898" w:rsidRDefault="004A1898" w:rsidP="00A3015C">
      <w:pPr>
        <w:jc w:val="both"/>
        <w:rPr>
          <w:rFonts w:ascii="Arial" w:hAnsi="Arial" w:cs="Arial"/>
          <w:sz w:val="36"/>
          <w:szCs w:val="36"/>
        </w:rPr>
      </w:pPr>
    </w:p>
    <w:p w:rsidR="004A1898" w:rsidRDefault="004A1898" w:rsidP="00A3015C">
      <w:pPr>
        <w:jc w:val="both"/>
        <w:rPr>
          <w:rFonts w:ascii="Arial" w:hAnsi="Arial" w:cs="Arial"/>
          <w:sz w:val="36"/>
          <w:szCs w:val="36"/>
        </w:rPr>
      </w:pPr>
    </w:p>
    <w:p w:rsidR="004A1898" w:rsidRDefault="004A1898" w:rsidP="00A3015C">
      <w:pPr>
        <w:jc w:val="both"/>
        <w:rPr>
          <w:rFonts w:ascii="Arial" w:hAnsi="Arial" w:cs="Arial"/>
          <w:sz w:val="36"/>
          <w:szCs w:val="36"/>
        </w:rPr>
      </w:pPr>
    </w:p>
    <w:p w:rsidR="004A1898" w:rsidRDefault="004A1898" w:rsidP="00A3015C">
      <w:pPr>
        <w:jc w:val="both"/>
        <w:rPr>
          <w:rFonts w:ascii="Arial" w:hAnsi="Arial" w:cs="Arial"/>
          <w:sz w:val="36"/>
          <w:szCs w:val="36"/>
        </w:rPr>
      </w:pPr>
    </w:p>
    <w:p w:rsidR="004A1898" w:rsidRDefault="004A1898" w:rsidP="00A3015C">
      <w:pPr>
        <w:jc w:val="both"/>
        <w:rPr>
          <w:rFonts w:ascii="Arial" w:hAnsi="Arial" w:cs="Arial"/>
          <w:sz w:val="36"/>
          <w:szCs w:val="36"/>
        </w:rPr>
      </w:pPr>
    </w:p>
    <w:p w:rsidR="004A1898" w:rsidRDefault="004A1898" w:rsidP="00A3015C">
      <w:pPr>
        <w:jc w:val="both"/>
        <w:rPr>
          <w:rFonts w:ascii="Arial" w:hAnsi="Arial" w:cs="Arial"/>
          <w:sz w:val="36"/>
          <w:szCs w:val="36"/>
        </w:rPr>
      </w:pPr>
    </w:p>
    <w:p w:rsidR="004A1898" w:rsidRPr="009A7C66" w:rsidRDefault="009A7C66" w:rsidP="00A3015C">
      <w:pPr>
        <w:jc w:val="both"/>
        <w:rPr>
          <w:rFonts w:ascii="Arial" w:hAnsi="Arial" w:cs="Arial"/>
          <w:b/>
          <w:sz w:val="36"/>
          <w:szCs w:val="36"/>
        </w:rPr>
      </w:pPr>
      <w:r w:rsidRPr="009A7C66">
        <w:rPr>
          <w:rFonts w:ascii="Arial" w:hAnsi="Arial" w:cs="Arial"/>
          <w:b/>
          <w:sz w:val="36"/>
          <w:szCs w:val="36"/>
        </w:rPr>
        <w:lastRenderedPageBreak/>
        <w:t>VI</w:t>
      </w:r>
      <w:r w:rsidR="00821A27">
        <w:rPr>
          <w:rFonts w:ascii="Arial" w:hAnsi="Arial" w:cs="Arial"/>
          <w:b/>
          <w:sz w:val="36"/>
          <w:szCs w:val="36"/>
        </w:rPr>
        <w:t>I</w:t>
      </w:r>
      <w:r w:rsidRPr="009A7C66">
        <w:rPr>
          <w:rFonts w:ascii="Arial" w:hAnsi="Arial" w:cs="Arial"/>
          <w:b/>
          <w:sz w:val="36"/>
          <w:szCs w:val="36"/>
        </w:rPr>
        <w:t xml:space="preserve">.- </w:t>
      </w:r>
      <w:r w:rsidR="004A1898" w:rsidRPr="009A7C66">
        <w:rPr>
          <w:rFonts w:ascii="Arial" w:hAnsi="Arial" w:cs="Arial"/>
          <w:b/>
          <w:sz w:val="36"/>
          <w:szCs w:val="36"/>
        </w:rPr>
        <w:t xml:space="preserve">EJEMPLO: LA OBRA </w:t>
      </w:r>
      <w:r w:rsidR="002B2F60" w:rsidRPr="009A7C66">
        <w:rPr>
          <w:rFonts w:ascii="Arial" w:hAnsi="Arial" w:cs="Arial"/>
          <w:b/>
          <w:sz w:val="36"/>
          <w:szCs w:val="36"/>
        </w:rPr>
        <w:t>PÚBLICA</w:t>
      </w:r>
    </w:p>
    <w:p w:rsidR="004A1898" w:rsidRDefault="004A1898" w:rsidP="00A3015C">
      <w:pPr>
        <w:jc w:val="both"/>
        <w:rPr>
          <w:rFonts w:ascii="Arial" w:hAnsi="Arial" w:cs="Arial"/>
          <w:sz w:val="36"/>
          <w:szCs w:val="36"/>
        </w:rPr>
      </w:pPr>
    </w:p>
    <w:p w:rsidR="002F0932" w:rsidRDefault="002F0932" w:rsidP="00A3015C">
      <w:pPr>
        <w:jc w:val="both"/>
        <w:rPr>
          <w:rFonts w:ascii="Arial" w:hAnsi="Arial" w:cs="Arial"/>
          <w:sz w:val="36"/>
          <w:szCs w:val="36"/>
        </w:rPr>
      </w:pPr>
    </w:p>
    <w:p w:rsidR="004A1898" w:rsidRDefault="004A1898" w:rsidP="00A3015C">
      <w:pPr>
        <w:jc w:val="both"/>
        <w:rPr>
          <w:rFonts w:ascii="Arial" w:hAnsi="Arial" w:cs="Arial"/>
          <w:sz w:val="36"/>
          <w:szCs w:val="36"/>
        </w:rPr>
      </w:pPr>
      <w:r>
        <w:rPr>
          <w:rFonts w:ascii="Arial" w:hAnsi="Arial" w:cs="Arial"/>
          <w:sz w:val="36"/>
          <w:szCs w:val="36"/>
        </w:rPr>
        <w:t xml:space="preserve">LOS MUNICIPIOS </w:t>
      </w:r>
      <w:r w:rsidR="00176A50">
        <w:rPr>
          <w:rFonts w:ascii="Arial" w:hAnsi="Arial" w:cs="Arial"/>
          <w:sz w:val="36"/>
          <w:szCs w:val="36"/>
        </w:rPr>
        <w:t xml:space="preserve">NORMALMENTE </w:t>
      </w:r>
      <w:r>
        <w:rPr>
          <w:rFonts w:ascii="Arial" w:hAnsi="Arial" w:cs="Arial"/>
          <w:sz w:val="36"/>
          <w:szCs w:val="36"/>
        </w:rPr>
        <w:t>EJECUTAN OBRA CON RECURSOS MUNICIPALES, ESTATALES Y FEDERALES</w:t>
      </w:r>
    </w:p>
    <w:p w:rsidR="004A1898" w:rsidRDefault="004A1898" w:rsidP="00A3015C">
      <w:pPr>
        <w:jc w:val="both"/>
        <w:rPr>
          <w:rFonts w:ascii="Arial" w:hAnsi="Arial" w:cs="Arial"/>
          <w:sz w:val="36"/>
          <w:szCs w:val="36"/>
        </w:rPr>
      </w:pPr>
      <w:r>
        <w:rPr>
          <w:rFonts w:ascii="Arial" w:hAnsi="Arial" w:cs="Arial"/>
          <w:sz w:val="36"/>
          <w:szCs w:val="36"/>
        </w:rPr>
        <w:t xml:space="preserve"> </w:t>
      </w:r>
    </w:p>
    <w:p w:rsidR="002F0932" w:rsidRDefault="002F0932" w:rsidP="00A3015C">
      <w:pPr>
        <w:jc w:val="both"/>
        <w:rPr>
          <w:rFonts w:ascii="Arial" w:hAnsi="Arial" w:cs="Arial"/>
          <w:sz w:val="36"/>
          <w:szCs w:val="36"/>
        </w:rPr>
      </w:pPr>
    </w:p>
    <w:p w:rsidR="005312A4" w:rsidRDefault="004A1898" w:rsidP="00A3015C">
      <w:pPr>
        <w:jc w:val="both"/>
        <w:rPr>
          <w:rFonts w:ascii="Arial" w:hAnsi="Arial" w:cs="Arial"/>
          <w:sz w:val="36"/>
          <w:szCs w:val="36"/>
        </w:rPr>
      </w:pPr>
      <w:r>
        <w:rPr>
          <w:rFonts w:ascii="Arial" w:hAnsi="Arial" w:cs="Arial"/>
          <w:sz w:val="36"/>
          <w:szCs w:val="36"/>
        </w:rPr>
        <w:t xml:space="preserve">POR LO TANTO </w:t>
      </w:r>
      <w:r w:rsidR="005312A4">
        <w:rPr>
          <w:rFonts w:ascii="Arial" w:hAnsi="Arial" w:cs="Arial"/>
          <w:sz w:val="36"/>
          <w:szCs w:val="36"/>
        </w:rPr>
        <w:t>PARA LA CONTRATACION, DEPENDIENDO EL ORIGEN DE LOS RECURSOS DEBERAN APLICAR LA SIGUIENTE NORMATIVIDAD:</w:t>
      </w:r>
    </w:p>
    <w:p w:rsidR="005312A4" w:rsidRDefault="005312A4" w:rsidP="00A3015C">
      <w:pPr>
        <w:jc w:val="both"/>
        <w:rPr>
          <w:rFonts w:ascii="Arial" w:hAnsi="Arial" w:cs="Arial"/>
          <w:sz w:val="36"/>
          <w:szCs w:val="36"/>
        </w:rPr>
      </w:pPr>
    </w:p>
    <w:p w:rsidR="004A1898" w:rsidRPr="005312A4" w:rsidRDefault="005312A4" w:rsidP="005312A4">
      <w:pPr>
        <w:pStyle w:val="Prrafodelista"/>
        <w:numPr>
          <w:ilvl w:val="0"/>
          <w:numId w:val="5"/>
        </w:numPr>
        <w:jc w:val="both"/>
        <w:rPr>
          <w:rFonts w:ascii="Arial" w:hAnsi="Arial" w:cs="Arial"/>
          <w:sz w:val="36"/>
          <w:szCs w:val="36"/>
        </w:rPr>
      </w:pPr>
      <w:r w:rsidRPr="005312A4">
        <w:rPr>
          <w:rFonts w:ascii="Arial" w:hAnsi="Arial" w:cs="Arial"/>
          <w:sz w:val="36"/>
          <w:szCs w:val="36"/>
        </w:rPr>
        <w:t>REGLAMENT</w:t>
      </w:r>
      <w:r w:rsidR="00176A50">
        <w:rPr>
          <w:rFonts w:ascii="Arial" w:hAnsi="Arial" w:cs="Arial"/>
          <w:sz w:val="36"/>
          <w:szCs w:val="36"/>
        </w:rPr>
        <w:t>O</w:t>
      </w:r>
      <w:r w:rsidRPr="005312A4">
        <w:rPr>
          <w:rFonts w:ascii="Arial" w:hAnsi="Arial" w:cs="Arial"/>
          <w:sz w:val="36"/>
          <w:szCs w:val="36"/>
        </w:rPr>
        <w:t xml:space="preserve"> DE OBRAS PUBLICAS MUNICIPALES</w:t>
      </w:r>
      <w:r w:rsidR="004A1898" w:rsidRPr="005312A4">
        <w:rPr>
          <w:rFonts w:ascii="Arial" w:hAnsi="Arial" w:cs="Arial"/>
          <w:sz w:val="36"/>
          <w:szCs w:val="36"/>
        </w:rPr>
        <w:t xml:space="preserve"> </w:t>
      </w:r>
    </w:p>
    <w:p w:rsidR="005312A4" w:rsidRPr="005312A4" w:rsidRDefault="00176A50" w:rsidP="005312A4">
      <w:pPr>
        <w:pStyle w:val="Prrafodelista"/>
        <w:numPr>
          <w:ilvl w:val="0"/>
          <w:numId w:val="5"/>
        </w:numPr>
        <w:jc w:val="both"/>
        <w:rPr>
          <w:rFonts w:ascii="Arial" w:hAnsi="Arial" w:cs="Arial"/>
          <w:sz w:val="36"/>
          <w:szCs w:val="36"/>
        </w:rPr>
      </w:pPr>
      <w:r>
        <w:rPr>
          <w:rFonts w:ascii="Arial" w:hAnsi="Arial" w:cs="Arial"/>
          <w:sz w:val="36"/>
          <w:szCs w:val="36"/>
        </w:rPr>
        <w:t>LEY ESTATAL</w:t>
      </w:r>
      <w:r w:rsidR="005312A4" w:rsidRPr="005312A4">
        <w:rPr>
          <w:rFonts w:ascii="Arial" w:hAnsi="Arial" w:cs="Arial"/>
          <w:sz w:val="36"/>
          <w:szCs w:val="36"/>
        </w:rPr>
        <w:t xml:space="preserve"> </w:t>
      </w:r>
      <w:r w:rsidR="008A5F1C">
        <w:rPr>
          <w:rFonts w:ascii="Arial" w:hAnsi="Arial" w:cs="Arial"/>
          <w:sz w:val="36"/>
          <w:szCs w:val="36"/>
        </w:rPr>
        <w:t xml:space="preserve"> DE OBRA PUBLICA Y SU REGLAME</w:t>
      </w:r>
      <w:r w:rsidR="005312A4" w:rsidRPr="005312A4">
        <w:rPr>
          <w:rFonts w:ascii="Arial" w:hAnsi="Arial" w:cs="Arial"/>
          <w:sz w:val="36"/>
          <w:szCs w:val="36"/>
        </w:rPr>
        <w:t>NTO</w:t>
      </w:r>
    </w:p>
    <w:p w:rsidR="005312A4" w:rsidRPr="005312A4" w:rsidRDefault="005312A4" w:rsidP="005312A4">
      <w:pPr>
        <w:pStyle w:val="Prrafodelista"/>
        <w:numPr>
          <w:ilvl w:val="0"/>
          <w:numId w:val="5"/>
        </w:numPr>
        <w:jc w:val="both"/>
        <w:rPr>
          <w:rFonts w:ascii="Arial" w:hAnsi="Arial" w:cs="Arial"/>
          <w:sz w:val="36"/>
          <w:szCs w:val="36"/>
        </w:rPr>
      </w:pPr>
      <w:r w:rsidRPr="005312A4">
        <w:rPr>
          <w:rFonts w:ascii="Arial" w:hAnsi="Arial" w:cs="Arial"/>
          <w:sz w:val="36"/>
          <w:szCs w:val="36"/>
        </w:rPr>
        <w:t>LEY FEDERAL DE OBRAS PUBLICAS Y SERVICIOS RELACIONADOS CON LAS MISMAS Y SU REGLAMENTO</w:t>
      </w:r>
    </w:p>
    <w:p w:rsidR="005312A4" w:rsidRDefault="005312A4" w:rsidP="005312A4">
      <w:pPr>
        <w:pStyle w:val="Prrafodelista"/>
        <w:numPr>
          <w:ilvl w:val="0"/>
          <w:numId w:val="5"/>
        </w:numPr>
        <w:jc w:val="both"/>
        <w:rPr>
          <w:rFonts w:ascii="Arial" w:hAnsi="Arial" w:cs="Arial"/>
          <w:sz w:val="36"/>
          <w:szCs w:val="36"/>
        </w:rPr>
      </w:pPr>
      <w:r w:rsidRPr="005312A4">
        <w:rPr>
          <w:rFonts w:ascii="Arial" w:hAnsi="Arial" w:cs="Arial"/>
          <w:sz w:val="36"/>
          <w:szCs w:val="36"/>
        </w:rPr>
        <w:t>REGLAS DE OPERACIÓN DE ACUERDO CON EL PR</w:t>
      </w:r>
      <w:r>
        <w:rPr>
          <w:rFonts w:ascii="Arial" w:hAnsi="Arial" w:cs="Arial"/>
          <w:sz w:val="36"/>
          <w:szCs w:val="36"/>
        </w:rPr>
        <w:t>O</w:t>
      </w:r>
      <w:r w:rsidRPr="005312A4">
        <w:rPr>
          <w:rFonts w:ascii="Arial" w:hAnsi="Arial" w:cs="Arial"/>
          <w:sz w:val="36"/>
          <w:szCs w:val="36"/>
        </w:rPr>
        <w:t>GRAMA QUE APORTA LOS RECURSOS</w:t>
      </w:r>
    </w:p>
    <w:p w:rsidR="005312A4" w:rsidRDefault="005312A4" w:rsidP="005312A4">
      <w:pPr>
        <w:pStyle w:val="Prrafodelista"/>
        <w:jc w:val="both"/>
        <w:rPr>
          <w:rFonts w:ascii="Arial" w:hAnsi="Arial" w:cs="Arial"/>
          <w:sz w:val="36"/>
          <w:szCs w:val="36"/>
        </w:rPr>
      </w:pPr>
    </w:p>
    <w:p w:rsidR="002F0932" w:rsidRDefault="002F0932" w:rsidP="005312A4">
      <w:pPr>
        <w:pStyle w:val="Prrafodelista"/>
        <w:jc w:val="both"/>
        <w:rPr>
          <w:rFonts w:ascii="Arial" w:hAnsi="Arial" w:cs="Arial"/>
          <w:sz w:val="36"/>
          <w:szCs w:val="36"/>
        </w:rPr>
      </w:pPr>
    </w:p>
    <w:p w:rsidR="00176A50" w:rsidRPr="005312A4" w:rsidRDefault="00176A50" w:rsidP="005312A4">
      <w:pPr>
        <w:pStyle w:val="Prrafodelista"/>
        <w:jc w:val="both"/>
        <w:rPr>
          <w:rFonts w:ascii="Arial" w:hAnsi="Arial" w:cs="Arial"/>
          <w:sz w:val="36"/>
          <w:szCs w:val="36"/>
        </w:rPr>
      </w:pPr>
    </w:p>
    <w:p w:rsidR="00176A50" w:rsidRDefault="00176A50" w:rsidP="00A3015C">
      <w:pPr>
        <w:jc w:val="both"/>
        <w:rPr>
          <w:rFonts w:ascii="Arial" w:hAnsi="Arial" w:cs="Arial"/>
          <w:sz w:val="36"/>
          <w:szCs w:val="36"/>
        </w:rPr>
      </w:pPr>
    </w:p>
    <w:p w:rsidR="00176A50" w:rsidRDefault="00176A50" w:rsidP="00A3015C">
      <w:pPr>
        <w:jc w:val="both"/>
        <w:rPr>
          <w:rFonts w:ascii="Arial" w:hAnsi="Arial" w:cs="Arial"/>
          <w:sz w:val="36"/>
          <w:szCs w:val="36"/>
        </w:rPr>
      </w:pPr>
    </w:p>
    <w:p w:rsidR="00176A50" w:rsidRDefault="00176A50" w:rsidP="00A3015C">
      <w:pPr>
        <w:jc w:val="both"/>
        <w:rPr>
          <w:rFonts w:ascii="Arial" w:hAnsi="Arial" w:cs="Arial"/>
          <w:sz w:val="36"/>
          <w:szCs w:val="36"/>
        </w:rPr>
      </w:pPr>
    </w:p>
    <w:p w:rsidR="00176A50" w:rsidRDefault="00176A50" w:rsidP="00A3015C">
      <w:pPr>
        <w:jc w:val="both"/>
        <w:rPr>
          <w:rFonts w:ascii="Arial" w:hAnsi="Arial" w:cs="Arial"/>
          <w:sz w:val="36"/>
          <w:szCs w:val="36"/>
        </w:rPr>
      </w:pPr>
    </w:p>
    <w:p w:rsidR="00176A50" w:rsidRDefault="00176A50" w:rsidP="00A3015C">
      <w:pPr>
        <w:jc w:val="both"/>
        <w:rPr>
          <w:rFonts w:ascii="Arial" w:hAnsi="Arial" w:cs="Arial"/>
          <w:sz w:val="36"/>
          <w:szCs w:val="36"/>
        </w:rPr>
      </w:pPr>
    </w:p>
    <w:p w:rsidR="00176A50" w:rsidRDefault="00176A50" w:rsidP="00A3015C">
      <w:pPr>
        <w:jc w:val="both"/>
        <w:rPr>
          <w:rFonts w:ascii="Arial" w:hAnsi="Arial" w:cs="Arial"/>
          <w:sz w:val="36"/>
          <w:szCs w:val="36"/>
        </w:rPr>
      </w:pPr>
    </w:p>
    <w:p w:rsidR="004A1898" w:rsidRDefault="005312A4" w:rsidP="00A3015C">
      <w:pPr>
        <w:jc w:val="both"/>
        <w:rPr>
          <w:rFonts w:ascii="Arial" w:hAnsi="Arial" w:cs="Arial"/>
          <w:sz w:val="36"/>
          <w:szCs w:val="36"/>
        </w:rPr>
      </w:pPr>
      <w:r>
        <w:rPr>
          <w:rFonts w:ascii="Arial" w:hAnsi="Arial" w:cs="Arial"/>
          <w:sz w:val="36"/>
          <w:szCs w:val="36"/>
        </w:rPr>
        <w:lastRenderedPageBreak/>
        <w:t>PARA LA REVISION  DE LA APLICACIÓN DE LOS RECURSOS</w:t>
      </w:r>
      <w:r w:rsidR="00176A50">
        <w:rPr>
          <w:rFonts w:ascii="Arial" w:hAnsi="Arial" w:cs="Arial"/>
          <w:sz w:val="36"/>
          <w:szCs w:val="36"/>
        </w:rPr>
        <w:t>,</w:t>
      </w:r>
      <w:r>
        <w:rPr>
          <w:rFonts w:ascii="Arial" w:hAnsi="Arial" w:cs="Arial"/>
          <w:sz w:val="36"/>
          <w:szCs w:val="36"/>
        </w:rPr>
        <w:t xml:space="preserve"> </w:t>
      </w:r>
      <w:r w:rsidR="002F0932">
        <w:rPr>
          <w:rFonts w:ascii="Arial" w:hAnsi="Arial" w:cs="Arial"/>
          <w:sz w:val="36"/>
          <w:szCs w:val="36"/>
        </w:rPr>
        <w:t xml:space="preserve">LOS MUNICIPIOS </w:t>
      </w:r>
      <w:r>
        <w:rPr>
          <w:rFonts w:ascii="Arial" w:hAnsi="Arial" w:cs="Arial"/>
          <w:sz w:val="36"/>
          <w:szCs w:val="36"/>
        </w:rPr>
        <w:t>PUEDE SER FISCALIZADO</w:t>
      </w:r>
      <w:r w:rsidR="00111CFE">
        <w:rPr>
          <w:rFonts w:ascii="Arial" w:hAnsi="Arial" w:cs="Arial"/>
          <w:sz w:val="36"/>
          <w:szCs w:val="36"/>
        </w:rPr>
        <w:t>S</w:t>
      </w:r>
      <w:r>
        <w:rPr>
          <w:rFonts w:ascii="Arial" w:hAnsi="Arial" w:cs="Arial"/>
          <w:sz w:val="36"/>
          <w:szCs w:val="36"/>
        </w:rPr>
        <w:t xml:space="preserve"> POR LOS SIGUIENTES ORGANOS DE CONTROL</w:t>
      </w:r>
    </w:p>
    <w:p w:rsidR="00176A50" w:rsidRDefault="00176A50" w:rsidP="00A3015C">
      <w:pPr>
        <w:jc w:val="both"/>
        <w:rPr>
          <w:rFonts w:ascii="Arial" w:hAnsi="Arial" w:cs="Arial"/>
          <w:sz w:val="36"/>
          <w:szCs w:val="36"/>
        </w:rPr>
      </w:pPr>
    </w:p>
    <w:p w:rsidR="005312A4" w:rsidRPr="005312A4" w:rsidRDefault="005312A4" w:rsidP="005312A4">
      <w:pPr>
        <w:pStyle w:val="Prrafodelista"/>
        <w:numPr>
          <w:ilvl w:val="0"/>
          <w:numId w:val="6"/>
        </w:numPr>
        <w:jc w:val="both"/>
        <w:rPr>
          <w:rFonts w:ascii="Arial" w:hAnsi="Arial" w:cs="Arial"/>
          <w:sz w:val="36"/>
          <w:szCs w:val="36"/>
        </w:rPr>
      </w:pPr>
      <w:r w:rsidRPr="005312A4">
        <w:rPr>
          <w:rFonts w:ascii="Arial" w:hAnsi="Arial" w:cs="Arial"/>
          <w:sz w:val="36"/>
          <w:szCs w:val="36"/>
        </w:rPr>
        <w:t>LA CONTRALORIA MUNICIPAL</w:t>
      </w:r>
    </w:p>
    <w:p w:rsidR="005312A4" w:rsidRPr="005312A4" w:rsidRDefault="005312A4" w:rsidP="005312A4">
      <w:pPr>
        <w:pStyle w:val="Prrafodelista"/>
        <w:numPr>
          <w:ilvl w:val="0"/>
          <w:numId w:val="6"/>
        </w:numPr>
        <w:jc w:val="both"/>
        <w:rPr>
          <w:rFonts w:ascii="Arial" w:hAnsi="Arial" w:cs="Arial"/>
          <w:sz w:val="36"/>
          <w:szCs w:val="36"/>
        </w:rPr>
      </w:pPr>
      <w:r w:rsidRPr="005312A4">
        <w:rPr>
          <w:rFonts w:ascii="Arial" w:hAnsi="Arial" w:cs="Arial"/>
          <w:sz w:val="36"/>
          <w:szCs w:val="36"/>
        </w:rPr>
        <w:t>LA CONTRALORIA DEL ESTADO</w:t>
      </w:r>
    </w:p>
    <w:p w:rsidR="005312A4" w:rsidRPr="005312A4" w:rsidRDefault="005312A4" w:rsidP="005312A4">
      <w:pPr>
        <w:pStyle w:val="Prrafodelista"/>
        <w:numPr>
          <w:ilvl w:val="0"/>
          <w:numId w:val="6"/>
        </w:numPr>
        <w:jc w:val="both"/>
        <w:rPr>
          <w:rFonts w:ascii="Arial" w:hAnsi="Arial" w:cs="Arial"/>
          <w:sz w:val="36"/>
          <w:szCs w:val="36"/>
        </w:rPr>
      </w:pPr>
      <w:r w:rsidRPr="005312A4">
        <w:rPr>
          <w:rFonts w:ascii="Arial" w:hAnsi="Arial" w:cs="Arial"/>
          <w:sz w:val="36"/>
          <w:szCs w:val="36"/>
        </w:rPr>
        <w:t>LA AUDITORIA SUPERIOR DEL ESTADO</w:t>
      </w:r>
    </w:p>
    <w:p w:rsidR="005312A4" w:rsidRPr="005312A4" w:rsidRDefault="005312A4" w:rsidP="005312A4">
      <w:pPr>
        <w:pStyle w:val="Prrafodelista"/>
        <w:numPr>
          <w:ilvl w:val="0"/>
          <w:numId w:val="6"/>
        </w:numPr>
        <w:jc w:val="both"/>
        <w:rPr>
          <w:rFonts w:ascii="Arial" w:hAnsi="Arial" w:cs="Arial"/>
          <w:sz w:val="36"/>
          <w:szCs w:val="36"/>
        </w:rPr>
      </w:pPr>
      <w:r w:rsidRPr="005312A4">
        <w:rPr>
          <w:rFonts w:ascii="Arial" w:hAnsi="Arial" w:cs="Arial"/>
          <w:sz w:val="36"/>
          <w:szCs w:val="36"/>
        </w:rPr>
        <w:t>LA AUDITORIA SUPERIOR DE LA FEDERACION</w:t>
      </w:r>
    </w:p>
    <w:p w:rsidR="005312A4" w:rsidRPr="005312A4" w:rsidRDefault="005312A4" w:rsidP="005312A4">
      <w:pPr>
        <w:pStyle w:val="Prrafodelista"/>
        <w:numPr>
          <w:ilvl w:val="0"/>
          <w:numId w:val="6"/>
        </w:numPr>
        <w:jc w:val="both"/>
        <w:rPr>
          <w:rFonts w:ascii="Arial" w:hAnsi="Arial" w:cs="Arial"/>
          <w:sz w:val="36"/>
          <w:szCs w:val="36"/>
        </w:rPr>
      </w:pPr>
      <w:r w:rsidRPr="005312A4">
        <w:rPr>
          <w:rFonts w:ascii="Arial" w:hAnsi="Arial" w:cs="Arial"/>
          <w:sz w:val="36"/>
          <w:szCs w:val="36"/>
        </w:rPr>
        <w:t>LA FUNCION PUBLICA FEDERAL</w:t>
      </w:r>
    </w:p>
    <w:p w:rsidR="005312A4" w:rsidRPr="005312A4" w:rsidRDefault="005312A4" w:rsidP="005312A4">
      <w:pPr>
        <w:pStyle w:val="Prrafodelista"/>
        <w:numPr>
          <w:ilvl w:val="0"/>
          <w:numId w:val="6"/>
        </w:numPr>
        <w:jc w:val="both"/>
        <w:rPr>
          <w:rFonts w:ascii="Arial" w:hAnsi="Arial" w:cs="Arial"/>
          <w:sz w:val="36"/>
          <w:szCs w:val="36"/>
        </w:rPr>
      </w:pPr>
      <w:r w:rsidRPr="005312A4">
        <w:rPr>
          <w:rFonts w:ascii="Arial" w:hAnsi="Arial" w:cs="Arial"/>
          <w:sz w:val="36"/>
          <w:szCs w:val="36"/>
        </w:rPr>
        <w:t>DESPACHOS EXTERNOS</w:t>
      </w:r>
    </w:p>
    <w:p w:rsidR="004A1898" w:rsidRDefault="004A1898" w:rsidP="00A3015C">
      <w:pPr>
        <w:jc w:val="both"/>
        <w:rPr>
          <w:rFonts w:ascii="Arial" w:hAnsi="Arial" w:cs="Arial"/>
          <w:sz w:val="36"/>
          <w:szCs w:val="36"/>
        </w:rPr>
      </w:pPr>
    </w:p>
    <w:p w:rsidR="004A1898" w:rsidRDefault="004A1898" w:rsidP="00A3015C">
      <w:pPr>
        <w:jc w:val="both"/>
        <w:rPr>
          <w:rFonts w:ascii="Arial" w:hAnsi="Arial" w:cs="Arial"/>
          <w:sz w:val="36"/>
          <w:szCs w:val="36"/>
        </w:rPr>
      </w:pPr>
    </w:p>
    <w:p w:rsidR="004A1898" w:rsidRDefault="004A1898" w:rsidP="00A3015C">
      <w:pPr>
        <w:jc w:val="both"/>
        <w:rPr>
          <w:rFonts w:ascii="Arial" w:hAnsi="Arial" w:cs="Arial"/>
          <w:sz w:val="36"/>
          <w:szCs w:val="36"/>
        </w:rPr>
      </w:pPr>
    </w:p>
    <w:p w:rsidR="008A5F1C" w:rsidRDefault="004A1898" w:rsidP="008A5F1C">
      <w:pPr>
        <w:jc w:val="both"/>
        <w:rPr>
          <w:rFonts w:ascii="Arial" w:hAnsi="Arial" w:cs="Arial"/>
          <w:sz w:val="36"/>
          <w:szCs w:val="36"/>
        </w:rPr>
      </w:pPr>
      <w:r>
        <w:rPr>
          <w:rFonts w:ascii="Arial" w:hAnsi="Arial" w:cs="Arial"/>
          <w:sz w:val="36"/>
          <w:szCs w:val="36"/>
        </w:rPr>
        <w:t xml:space="preserve">LAS OBSERVACIONES MAS RECURRENTES Y DE MAYOR CUANTIA SE REFIEREN A LA OBRA PUBLICA </w:t>
      </w:r>
    </w:p>
    <w:p w:rsidR="008A5F1C" w:rsidRDefault="008A5F1C" w:rsidP="008A5F1C">
      <w:pPr>
        <w:jc w:val="both"/>
        <w:rPr>
          <w:rFonts w:ascii="Arial" w:hAnsi="Arial" w:cs="Arial"/>
          <w:sz w:val="36"/>
          <w:szCs w:val="36"/>
        </w:rPr>
      </w:pPr>
    </w:p>
    <w:p w:rsidR="004A1898" w:rsidRDefault="004A1898" w:rsidP="008A5F1C">
      <w:pPr>
        <w:jc w:val="both"/>
        <w:rPr>
          <w:rFonts w:ascii="Arial" w:hAnsi="Arial" w:cs="Arial"/>
          <w:sz w:val="36"/>
          <w:szCs w:val="36"/>
        </w:rPr>
      </w:pPr>
      <w:r w:rsidRPr="008F68D5">
        <w:rPr>
          <w:rFonts w:ascii="Arial" w:hAnsi="Arial" w:cs="Arial"/>
          <w:sz w:val="36"/>
          <w:szCs w:val="36"/>
        </w:rPr>
        <w:t xml:space="preserve">EN LA MAYORIA DE LOS CASOS </w:t>
      </w:r>
      <w:r w:rsidR="002F0932">
        <w:rPr>
          <w:rFonts w:ascii="Arial" w:hAnsi="Arial" w:cs="Arial"/>
          <w:sz w:val="36"/>
          <w:szCs w:val="36"/>
        </w:rPr>
        <w:t xml:space="preserve">LAS OBSERVACIONES </w:t>
      </w:r>
      <w:r w:rsidRPr="008F68D5">
        <w:rPr>
          <w:rFonts w:ascii="Arial" w:hAnsi="Arial" w:cs="Arial"/>
          <w:sz w:val="36"/>
          <w:szCs w:val="36"/>
        </w:rPr>
        <w:t>SE REFIEREN A:</w:t>
      </w:r>
    </w:p>
    <w:p w:rsidR="002F0932" w:rsidRPr="008F68D5" w:rsidRDefault="002F0932" w:rsidP="008A5F1C">
      <w:pPr>
        <w:jc w:val="both"/>
        <w:rPr>
          <w:rFonts w:ascii="Arial" w:hAnsi="Arial" w:cs="Arial"/>
          <w:sz w:val="36"/>
          <w:szCs w:val="36"/>
        </w:rPr>
      </w:pPr>
    </w:p>
    <w:p w:rsidR="004A1898" w:rsidRPr="008F68D5" w:rsidRDefault="004A1898" w:rsidP="008F68D5">
      <w:pPr>
        <w:pStyle w:val="Prrafodelista"/>
        <w:numPr>
          <w:ilvl w:val="0"/>
          <w:numId w:val="7"/>
        </w:numPr>
        <w:jc w:val="both"/>
        <w:rPr>
          <w:rFonts w:ascii="Arial" w:hAnsi="Arial" w:cs="Arial"/>
          <w:sz w:val="36"/>
          <w:szCs w:val="36"/>
        </w:rPr>
      </w:pPr>
      <w:r w:rsidRPr="008F68D5">
        <w:rPr>
          <w:rFonts w:ascii="Arial" w:hAnsi="Arial" w:cs="Arial"/>
          <w:sz w:val="36"/>
          <w:szCs w:val="36"/>
        </w:rPr>
        <w:t>FALTA DE DOCUMENT</w:t>
      </w:r>
      <w:r w:rsidR="00176A50">
        <w:rPr>
          <w:rFonts w:ascii="Arial" w:hAnsi="Arial" w:cs="Arial"/>
          <w:sz w:val="36"/>
          <w:szCs w:val="36"/>
        </w:rPr>
        <w:t>ACION</w:t>
      </w:r>
    </w:p>
    <w:p w:rsidR="004A1898" w:rsidRPr="008F68D5" w:rsidRDefault="004A1898" w:rsidP="008F68D5">
      <w:pPr>
        <w:pStyle w:val="Prrafodelista"/>
        <w:numPr>
          <w:ilvl w:val="0"/>
          <w:numId w:val="7"/>
        </w:numPr>
        <w:jc w:val="both"/>
        <w:rPr>
          <w:rFonts w:ascii="Arial" w:hAnsi="Arial" w:cs="Arial"/>
          <w:sz w:val="36"/>
          <w:szCs w:val="36"/>
        </w:rPr>
      </w:pPr>
      <w:r w:rsidRPr="008F68D5">
        <w:rPr>
          <w:rFonts w:ascii="Arial" w:hAnsi="Arial" w:cs="Arial"/>
          <w:sz w:val="36"/>
          <w:szCs w:val="36"/>
        </w:rPr>
        <w:t>DOCUMENT</w:t>
      </w:r>
      <w:r w:rsidR="00176A50">
        <w:rPr>
          <w:rFonts w:ascii="Arial" w:hAnsi="Arial" w:cs="Arial"/>
          <w:sz w:val="36"/>
          <w:szCs w:val="36"/>
        </w:rPr>
        <w:t>ACION</w:t>
      </w:r>
      <w:r w:rsidRPr="008F68D5">
        <w:rPr>
          <w:rFonts w:ascii="Arial" w:hAnsi="Arial" w:cs="Arial"/>
          <w:sz w:val="36"/>
          <w:szCs w:val="36"/>
        </w:rPr>
        <w:t xml:space="preserve"> QUE  NO CUMPLE CON LA NORMA</w:t>
      </w:r>
      <w:r w:rsidR="008F68D5">
        <w:rPr>
          <w:rFonts w:ascii="Arial" w:hAnsi="Arial" w:cs="Arial"/>
          <w:sz w:val="36"/>
          <w:szCs w:val="36"/>
        </w:rPr>
        <w:t>TIVIDAD</w:t>
      </w:r>
    </w:p>
    <w:p w:rsidR="005312A4" w:rsidRPr="008F68D5" w:rsidRDefault="005312A4" w:rsidP="008F68D5">
      <w:pPr>
        <w:pStyle w:val="Prrafodelista"/>
        <w:numPr>
          <w:ilvl w:val="0"/>
          <w:numId w:val="7"/>
        </w:numPr>
        <w:jc w:val="both"/>
        <w:rPr>
          <w:rFonts w:ascii="Arial" w:hAnsi="Arial" w:cs="Arial"/>
          <w:sz w:val="36"/>
          <w:szCs w:val="36"/>
        </w:rPr>
      </w:pPr>
      <w:r w:rsidRPr="008F68D5">
        <w:rPr>
          <w:rFonts w:ascii="Arial" w:hAnsi="Arial" w:cs="Arial"/>
          <w:sz w:val="36"/>
          <w:szCs w:val="36"/>
        </w:rPr>
        <w:t>DIFERENCIA EN  VOLUMENES</w:t>
      </w:r>
    </w:p>
    <w:p w:rsidR="005312A4" w:rsidRPr="008F68D5" w:rsidRDefault="005312A4" w:rsidP="008F68D5">
      <w:pPr>
        <w:pStyle w:val="Prrafodelista"/>
        <w:numPr>
          <w:ilvl w:val="0"/>
          <w:numId w:val="7"/>
        </w:numPr>
        <w:jc w:val="both"/>
        <w:rPr>
          <w:rFonts w:ascii="Arial" w:hAnsi="Arial" w:cs="Arial"/>
          <w:sz w:val="36"/>
          <w:szCs w:val="36"/>
        </w:rPr>
      </w:pPr>
      <w:r w:rsidRPr="008F68D5">
        <w:rPr>
          <w:rFonts w:ascii="Arial" w:hAnsi="Arial" w:cs="Arial"/>
          <w:sz w:val="36"/>
          <w:szCs w:val="36"/>
        </w:rPr>
        <w:t>DIFERENCIA ENTRE LOS CONCEPTOS CONTRATADOS Y LOS EJECUTADOS</w:t>
      </w:r>
    </w:p>
    <w:p w:rsidR="005312A4" w:rsidRPr="008F68D5" w:rsidRDefault="005312A4" w:rsidP="008F68D5">
      <w:pPr>
        <w:pStyle w:val="Prrafodelista"/>
        <w:numPr>
          <w:ilvl w:val="0"/>
          <w:numId w:val="7"/>
        </w:numPr>
        <w:jc w:val="both"/>
        <w:rPr>
          <w:rFonts w:ascii="Arial" w:hAnsi="Arial" w:cs="Arial"/>
          <w:sz w:val="36"/>
          <w:szCs w:val="36"/>
        </w:rPr>
      </w:pPr>
      <w:r w:rsidRPr="008F68D5">
        <w:rPr>
          <w:rFonts w:ascii="Arial" w:hAnsi="Arial" w:cs="Arial"/>
          <w:sz w:val="36"/>
          <w:szCs w:val="36"/>
        </w:rPr>
        <w:t>MALA CALIDAD DE LOS TRABAJOS</w:t>
      </w:r>
    </w:p>
    <w:p w:rsidR="005312A4" w:rsidRPr="008F68D5" w:rsidRDefault="008F68D5" w:rsidP="008F68D5">
      <w:pPr>
        <w:pStyle w:val="Prrafodelista"/>
        <w:numPr>
          <w:ilvl w:val="0"/>
          <w:numId w:val="7"/>
        </w:numPr>
        <w:jc w:val="both"/>
        <w:rPr>
          <w:rFonts w:ascii="Arial" w:hAnsi="Arial" w:cs="Arial"/>
          <w:sz w:val="36"/>
          <w:szCs w:val="36"/>
        </w:rPr>
      </w:pPr>
      <w:r w:rsidRPr="008F68D5">
        <w:rPr>
          <w:rFonts w:ascii="Arial" w:hAnsi="Arial" w:cs="Arial"/>
          <w:sz w:val="36"/>
          <w:szCs w:val="36"/>
        </w:rPr>
        <w:t>CONTRATACION INADECUADA</w:t>
      </w:r>
    </w:p>
    <w:p w:rsidR="008F68D5" w:rsidRDefault="008F68D5" w:rsidP="008F68D5">
      <w:pPr>
        <w:pStyle w:val="Prrafodelista"/>
        <w:numPr>
          <w:ilvl w:val="0"/>
          <w:numId w:val="7"/>
        </w:numPr>
        <w:jc w:val="both"/>
        <w:rPr>
          <w:rFonts w:ascii="Arial" w:hAnsi="Arial" w:cs="Arial"/>
          <w:sz w:val="36"/>
          <w:szCs w:val="36"/>
        </w:rPr>
      </w:pPr>
      <w:r w:rsidRPr="008F68D5">
        <w:rPr>
          <w:rFonts w:ascii="Arial" w:hAnsi="Arial" w:cs="Arial"/>
          <w:sz w:val="36"/>
          <w:szCs w:val="36"/>
        </w:rPr>
        <w:t>SOBREPRECIOS</w:t>
      </w:r>
    </w:p>
    <w:p w:rsidR="001075F4" w:rsidRDefault="001075F4" w:rsidP="008F68D5">
      <w:pPr>
        <w:pStyle w:val="Prrafodelista"/>
        <w:numPr>
          <w:ilvl w:val="0"/>
          <w:numId w:val="7"/>
        </w:numPr>
        <w:jc w:val="both"/>
        <w:rPr>
          <w:rFonts w:ascii="Arial" w:hAnsi="Arial" w:cs="Arial"/>
          <w:sz w:val="36"/>
          <w:szCs w:val="36"/>
        </w:rPr>
      </w:pPr>
      <w:r>
        <w:rPr>
          <w:rFonts w:ascii="Arial" w:hAnsi="Arial" w:cs="Arial"/>
          <w:sz w:val="36"/>
          <w:szCs w:val="36"/>
        </w:rPr>
        <w:lastRenderedPageBreak/>
        <w:t>INCUMPLIMIENTO DE METAS Y OBJETIVOS</w:t>
      </w:r>
    </w:p>
    <w:p w:rsidR="008A5F1C" w:rsidRDefault="008A5F1C" w:rsidP="008F68D5">
      <w:pPr>
        <w:pStyle w:val="Prrafodelista"/>
        <w:numPr>
          <w:ilvl w:val="0"/>
          <w:numId w:val="7"/>
        </w:numPr>
        <w:jc w:val="both"/>
        <w:rPr>
          <w:rFonts w:ascii="Arial" w:hAnsi="Arial" w:cs="Arial"/>
          <w:sz w:val="36"/>
          <w:szCs w:val="36"/>
        </w:rPr>
      </w:pPr>
      <w:r>
        <w:rPr>
          <w:rFonts w:ascii="Arial" w:hAnsi="Arial" w:cs="Arial"/>
          <w:sz w:val="36"/>
          <w:szCs w:val="36"/>
        </w:rPr>
        <w:t>INCUMPLIMIENTO DE LA NORMATIVIDAD</w:t>
      </w:r>
    </w:p>
    <w:p w:rsidR="008F68D5" w:rsidRDefault="008F68D5" w:rsidP="008F68D5">
      <w:pPr>
        <w:jc w:val="both"/>
        <w:rPr>
          <w:rFonts w:ascii="Arial" w:hAnsi="Arial" w:cs="Arial"/>
          <w:sz w:val="36"/>
          <w:szCs w:val="36"/>
        </w:rPr>
      </w:pPr>
    </w:p>
    <w:p w:rsidR="008F68D5" w:rsidRPr="008F68D5" w:rsidRDefault="008F68D5" w:rsidP="008F68D5">
      <w:pPr>
        <w:jc w:val="both"/>
        <w:rPr>
          <w:rFonts w:ascii="Arial" w:hAnsi="Arial" w:cs="Arial"/>
          <w:sz w:val="36"/>
          <w:szCs w:val="36"/>
        </w:rPr>
      </w:pPr>
    </w:p>
    <w:p w:rsidR="002F0932" w:rsidRDefault="002F0932" w:rsidP="00A3015C">
      <w:pPr>
        <w:jc w:val="both"/>
        <w:rPr>
          <w:rFonts w:ascii="Arial" w:hAnsi="Arial" w:cs="Arial"/>
          <w:sz w:val="36"/>
          <w:szCs w:val="36"/>
        </w:rPr>
      </w:pPr>
    </w:p>
    <w:p w:rsidR="008F68D5" w:rsidRDefault="008F68D5" w:rsidP="00A3015C">
      <w:pPr>
        <w:jc w:val="both"/>
        <w:rPr>
          <w:rFonts w:ascii="Arial" w:hAnsi="Arial" w:cs="Arial"/>
          <w:sz w:val="36"/>
          <w:szCs w:val="36"/>
        </w:rPr>
      </w:pPr>
      <w:r>
        <w:rPr>
          <w:rFonts w:ascii="Arial" w:hAnsi="Arial" w:cs="Arial"/>
          <w:sz w:val="36"/>
          <w:szCs w:val="36"/>
        </w:rPr>
        <w:t xml:space="preserve">EN MUCHOS DE LOS CASOS LAS OBSERVACIONES PRELIMINARES SE CONVIERTEN EN DEFINITIVAS POR LA NULA O MALA ATENCION </w:t>
      </w:r>
      <w:r w:rsidR="00F72DDB">
        <w:rPr>
          <w:rFonts w:ascii="Arial" w:hAnsi="Arial" w:cs="Arial"/>
          <w:sz w:val="36"/>
          <w:szCs w:val="36"/>
        </w:rPr>
        <w:t>EN</w:t>
      </w:r>
      <w:r>
        <w:rPr>
          <w:rFonts w:ascii="Arial" w:hAnsi="Arial" w:cs="Arial"/>
          <w:sz w:val="36"/>
          <w:szCs w:val="36"/>
        </w:rPr>
        <w:t xml:space="preserve"> LA SOLVENTANCION DE LAS </w:t>
      </w:r>
      <w:r w:rsidR="00176A50">
        <w:rPr>
          <w:rFonts w:ascii="Arial" w:hAnsi="Arial" w:cs="Arial"/>
          <w:sz w:val="36"/>
          <w:szCs w:val="36"/>
        </w:rPr>
        <w:t>MISMAS</w:t>
      </w:r>
    </w:p>
    <w:p w:rsidR="008A5F1C" w:rsidRDefault="008A5F1C" w:rsidP="00A3015C">
      <w:pPr>
        <w:jc w:val="both"/>
        <w:rPr>
          <w:rFonts w:ascii="Arial" w:hAnsi="Arial" w:cs="Arial"/>
          <w:sz w:val="36"/>
          <w:szCs w:val="36"/>
        </w:rPr>
      </w:pPr>
    </w:p>
    <w:p w:rsidR="008F68D5" w:rsidRDefault="008F68D5" w:rsidP="00A3015C">
      <w:pPr>
        <w:jc w:val="both"/>
        <w:rPr>
          <w:rFonts w:ascii="Arial" w:hAnsi="Arial" w:cs="Arial"/>
          <w:sz w:val="36"/>
          <w:szCs w:val="36"/>
        </w:rPr>
      </w:pPr>
    </w:p>
    <w:p w:rsidR="008F68D5" w:rsidRDefault="008F68D5" w:rsidP="00A3015C">
      <w:pPr>
        <w:jc w:val="both"/>
        <w:rPr>
          <w:rFonts w:ascii="Arial" w:hAnsi="Arial" w:cs="Arial"/>
          <w:sz w:val="36"/>
          <w:szCs w:val="36"/>
        </w:rPr>
      </w:pPr>
      <w:r>
        <w:rPr>
          <w:rFonts w:ascii="Arial" w:hAnsi="Arial" w:cs="Arial"/>
          <w:sz w:val="36"/>
          <w:szCs w:val="36"/>
        </w:rPr>
        <w:t>LOS CASOS MAS GRAVES SON AQUELLOS QUE ESTAN RELA</w:t>
      </w:r>
      <w:r w:rsidR="008A5F1C">
        <w:rPr>
          <w:rFonts w:ascii="Arial" w:hAnsi="Arial" w:cs="Arial"/>
          <w:sz w:val="36"/>
          <w:szCs w:val="36"/>
        </w:rPr>
        <w:t>CIONADOS CON LAS OBSERVACIONES A</w:t>
      </w:r>
      <w:r>
        <w:rPr>
          <w:rFonts w:ascii="Arial" w:hAnsi="Arial" w:cs="Arial"/>
          <w:sz w:val="36"/>
          <w:szCs w:val="36"/>
        </w:rPr>
        <w:t xml:space="preserve"> ADMINISTRACIONES MUNICIPALES QUE CONCLUYERON SU ENCARGO Y </w:t>
      </w:r>
      <w:r w:rsidR="002F0932">
        <w:rPr>
          <w:rFonts w:ascii="Arial" w:hAnsi="Arial" w:cs="Arial"/>
          <w:sz w:val="36"/>
          <w:szCs w:val="36"/>
        </w:rPr>
        <w:t xml:space="preserve">LOS FUNCIONARIOS SALIENTES </w:t>
      </w:r>
      <w:r>
        <w:rPr>
          <w:rFonts w:ascii="Arial" w:hAnsi="Arial" w:cs="Arial"/>
          <w:sz w:val="36"/>
          <w:szCs w:val="36"/>
        </w:rPr>
        <w:t xml:space="preserve">NO CUENTAN CON LA DOCUMENTACION PARA </w:t>
      </w:r>
      <w:r w:rsidR="002F0932">
        <w:rPr>
          <w:rFonts w:ascii="Arial" w:hAnsi="Arial" w:cs="Arial"/>
          <w:sz w:val="36"/>
          <w:szCs w:val="36"/>
        </w:rPr>
        <w:t xml:space="preserve">LA </w:t>
      </w:r>
      <w:r>
        <w:rPr>
          <w:rFonts w:ascii="Arial" w:hAnsi="Arial" w:cs="Arial"/>
          <w:sz w:val="36"/>
          <w:szCs w:val="36"/>
        </w:rPr>
        <w:t>SOLVENTACION DE DICHAS OBSERVACIONES</w:t>
      </w:r>
    </w:p>
    <w:p w:rsidR="008F68D5" w:rsidRDefault="008F68D5" w:rsidP="00A3015C">
      <w:pPr>
        <w:jc w:val="both"/>
        <w:rPr>
          <w:rFonts w:ascii="Arial" w:hAnsi="Arial" w:cs="Arial"/>
          <w:sz w:val="36"/>
          <w:szCs w:val="36"/>
        </w:rPr>
      </w:pPr>
    </w:p>
    <w:p w:rsidR="00F72DDB" w:rsidRDefault="00F72DDB" w:rsidP="00A3015C">
      <w:pPr>
        <w:jc w:val="both"/>
        <w:rPr>
          <w:rFonts w:ascii="Arial" w:hAnsi="Arial" w:cs="Arial"/>
          <w:sz w:val="36"/>
          <w:szCs w:val="36"/>
        </w:rPr>
      </w:pPr>
      <w:r>
        <w:rPr>
          <w:rFonts w:ascii="Arial" w:hAnsi="Arial" w:cs="Arial"/>
          <w:sz w:val="36"/>
          <w:szCs w:val="36"/>
        </w:rPr>
        <w:t>LAS CONSECUENCIA DE LAS OSERVACIONES NO SOLVENTADAS SON:</w:t>
      </w:r>
    </w:p>
    <w:p w:rsidR="00176A50" w:rsidRPr="00176A50" w:rsidRDefault="00715F5A" w:rsidP="00176A50">
      <w:pPr>
        <w:pStyle w:val="Prrafodelista"/>
        <w:numPr>
          <w:ilvl w:val="0"/>
          <w:numId w:val="10"/>
        </w:numPr>
        <w:jc w:val="both"/>
        <w:rPr>
          <w:rFonts w:ascii="Arial" w:hAnsi="Arial" w:cs="Arial"/>
          <w:sz w:val="36"/>
          <w:szCs w:val="36"/>
        </w:rPr>
      </w:pPr>
      <w:r w:rsidRPr="00715F5A">
        <w:rPr>
          <w:rFonts w:ascii="Arial" w:hAnsi="Arial" w:cs="Arial"/>
          <w:sz w:val="36"/>
          <w:szCs w:val="36"/>
        </w:rPr>
        <w:t>RECOMENDACIONES</w:t>
      </w:r>
      <w:r w:rsidR="00176A50">
        <w:rPr>
          <w:rFonts w:ascii="Arial" w:hAnsi="Arial" w:cs="Arial"/>
          <w:sz w:val="36"/>
          <w:szCs w:val="36"/>
        </w:rPr>
        <w:t xml:space="preserve"> ADMINISTRATIVAS</w:t>
      </w:r>
    </w:p>
    <w:p w:rsidR="00F72DDB" w:rsidRPr="00715F5A" w:rsidRDefault="00F72DDB" w:rsidP="00715F5A">
      <w:pPr>
        <w:pStyle w:val="Prrafodelista"/>
        <w:numPr>
          <w:ilvl w:val="0"/>
          <w:numId w:val="10"/>
        </w:numPr>
        <w:jc w:val="both"/>
        <w:rPr>
          <w:rFonts w:ascii="Arial" w:hAnsi="Arial" w:cs="Arial"/>
          <w:sz w:val="36"/>
          <w:szCs w:val="36"/>
        </w:rPr>
      </w:pPr>
      <w:r w:rsidRPr="00715F5A">
        <w:rPr>
          <w:rFonts w:ascii="Arial" w:hAnsi="Arial" w:cs="Arial"/>
          <w:sz w:val="36"/>
          <w:szCs w:val="36"/>
        </w:rPr>
        <w:t xml:space="preserve">LA </w:t>
      </w:r>
      <w:r w:rsidR="00715F5A" w:rsidRPr="00715F5A">
        <w:rPr>
          <w:rFonts w:ascii="Arial" w:hAnsi="Arial" w:cs="Arial"/>
          <w:sz w:val="36"/>
          <w:szCs w:val="36"/>
        </w:rPr>
        <w:t>EXIGENCIA DE RE</w:t>
      </w:r>
      <w:r w:rsidR="00111CFE">
        <w:rPr>
          <w:rFonts w:ascii="Arial" w:hAnsi="Arial" w:cs="Arial"/>
          <w:sz w:val="36"/>
          <w:szCs w:val="36"/>
        </w:rPr>
        <w:t>INTEGRAR</w:t>
      </w:r>
      <w:r w:rsidR="00715F5A" w:rsidRPr="00715F5A">
        <w:rPr>
          <w:rFonts w:ascii="Arial" w:hAnsi="Arial" w:cs="Arial"/>
          <w:sz w:val="36"/>
          <w:szCs w:val="36"/>
        </w:rPr>
        <w:t xml:space="preserve"> RECURSOS O TRASPASARLOS A LAS CUENTAS EN QUE SE ADMINISTRAN LOS RECURSOS FEDERALES</w:t>
      </w:r>
    </w:p>
    <w:p w:rsidR="00715F5A" w:rsidRPr="00715F5A" w:rsidRDefault="00715F5A" w:rsidP="00715F5A">
      <w:pPr>
        <w:pStyle w:val="Prrafodelista"/>
        <w:numPr>
          <w:ilvl w:val="0"/>
          <w:numId w:val="10"/>
        </w:numPr>
        <w:jc w:val="both"/>
        <w:rPr>
          <w:rFonts w:ascii="Arial" w:hAnsi="Arial" w:cs="Arial"/>
          <w:sz w:val="36"/>
          <w:szCs w:val="36"/>
        </w:rPr>
      </w:pPr>
      <w:r w:rsidRPr="00715F5A">
        <w:rPr>
          <w:rFonts w:ascii="Arial" w:hAnsi="Arial" w:cs="Arial"/>
          <w:sz w:val="36"/>
          <w:szCs w:val="36"/>
        </w:rPr>
        <w:t>EL FINCAMIENTO DE RESPONSABILIDADES ADMINISTRATIVAS</w:t>
      </w:r>
    </w:p>
    <w:p w:rsidR="00715F5A" w:rsidRPr="00715F5A" w:rsidRDefault="00715F5A" w:rsidP="00715F5A">
      <w:pPr>
        <w:pStyle w:val="Prrafodelista"/>
        <w:numPr>
          <w:ilvl w:val="0"/>
          <w:numId w:val="10"/>
        </w:numPr>
        <w:jc w:val="both"/>
        <w:rPr>
          <w:rFonts w:ascii="Arial" w:hAnsi="Arial" w:cs="Arial"/>
          <w:sz w:val="36"/>
          <w:szCs w:val="36"/>
        </w:rPr>
      </w:pPr>
      <w:r w:rsidRPr="00715F5A">
        <w:rPr>
          <w:rFonts w:ascii="Arial" w:hAnsi="Arial" w:cs="Arial"/>
          <w:sz w:val="36"/>
          <w:szCs w:val="36"/>
        </w:rPr>
        <w:t>LA PRESENTACION DE DENUNCIAS PENALES</w:t>
      </w:r>
    </w:p>
    <w:p w:rsidR="00715F5A" w:rsidRPr="00715F5A" w:rsidRDefault="00715F5A" w:rsidP="00715F5A">
      <w:pPr>
        <w:pStyle w:val="Prrafodelista"/>
        <w:numPr>
          <w:ilvl w:val="0"/>
          <w:numId w:val="10"/>
        </w:numPr>
        <w:jc w:val="both"/>
        <w:rPr>
          <w:rFonts w:ascii="Arial" w:hAnsi="Arial" w:cs="Arial"/>
          <w:sz w:val="36"/>
          <w:szCs w:val="36"/>
        </w:rPr>
      </w:pPr>
      <w:r w:rsidRPr="00715F5A">
        <w:rPr>
          <w:rFonts w:ascii="Arial" w:hAnsi="Arial" w:cs="Arial"/>
          <w:sz w:val="36"/>
          <w:szCs w:val="36"/>
        </w:rPr>
        <w:t xml:space="preserve">LOS PROCEDIMIENTOS RESARCITORIOS EN CONTRA DE LOS SERVIDORES PUBLICOS </w:t>
      </w:r>
      <w:r w:rsidRPr="00715F5A">
        <w:rPr>
          <w:rFonts w:ascii="Arial" w:hAnsi="Arial" w:cs="Arial"/>
          <w:sz w:val="36"/>
          <w:szCs w:val="36"/>
        </w:rPr>
        <w:lastRenderedPageBreak/>
        <w:t>RESPONSABLE</w:t>
      </w:r>
      <w:r w:rsidR="008A5F1C">
        <w:rPr>
          <w:rFonts w:ascii="Arial" w:hAnsi="Arial" w:cs="Arial"/>
          <w:sz w:val="36"/>
          <w:szCs w:val="36"/>
        </w:rPr>
        <w:t>S</w:t>
      </w:r>
    </w:p>
    <w:p w:rsidR="00715F5A" w:rsidRDefault="00715F5A" w:rsidP="00715F5A">
      <w:pPr>
        <w:pStyle w:val="Prrafodelista"/>
        <w:numPr>
          <w:ilvl w:val="0"/>
          <w:numId w:val="10"/>
        </w:numPr>
        <w:jc w:val="both"/>
        <w:rPr>
          <w:rFonts w:ascii="Arial" w:hAnsi="Arial" w:cs="Arial"/>
          <w:sz w:val="36"/>
          <w:szCs w:val="36"/>
        </w:rPr>
      </w:pPr>
      <w:r w:rsidRPr="00715F5A">
        <w:rPr>
          <w:rFonts w:ascii="Arial" w:hAnsi="Arial" w:cs="Arial"/>
          <w:sz w:val="36"/>
          <w:szCs w:val="36"/>
        </w:rPr>
        <w:t>EL FINCAMIENTO DE CREDITOS FISCALES EN CONTRA DE LOS SERVIDORES PUBLICOS SEÑALADOS COMO RESPONSABLES</w:t>
      </w:r>
    </w:p>
    <w:p w:rsidR="002F0932" w:rsidRDefault="002F0932" w:rsidP="00715F5A">
      <w:pPr>
        <w:pStyle w:val="Prrafodelista"/>
        <w:numPr>
          <w:ilvl w:val="0"/>
          <w:numId w:val="10"/>
        </w:numPr>
        <w:jc w:val="both"/>
        <w:rPr>
          <w:rFonts w:ascii="Arial" w:hAnsi="Arial" w:cs="Arial"/>
          <w:sz w:val="36"/>
          <w:szCs w:val="36"/>
        </w:rPr>
      </w:pPr>
      <w:r>
        <w:rPr>
          <w:rFonts w:ascii="Arial" w:hAnsi="Arial" w:cs="Arial"/>
          <w:sz w:val="36"/>
          <w:szCs w:val="36"/>
        </w:rPr>
        <w:t>JUICIOS POLITICOS</w:t>
      </w:r>
    </w:p>
    <w:p w:rsidR="002F0932" w:rsidRPr="00715F5A" w:rsidRDefault="002F0932" w:rsidP="00715F5A">
      <w:pPr>
        <w:pStyle w:val="Prrafodelista"/>
        <w:numPr>
          <w:ilvl w:val="0"/>
          <w:numId w:val="10"/>
        </w:numPr>
        <w:jc w:val="both"/>
        <w:rPr>
          <w:rFonts w:ascii="Arial" w:hAnsi="Arial" w:cs="Arial"/>
          <w:sz w:val="36"/>
          <w:szCs w:val="36"/>
        </w:rPr>
      </w:pPr>
      <w:r>
        <w:rPr>
          <w:rFonts w:ascii="Arial" w:hAnsi="Arial" w:cs="Arial"/>
          <w:sz w:val="36"/>
          <w:szCs w:val="36"/>
        </w:rPr>
        <w:t>DENUNCIAS CIVILES</w:t>
      </w:r>
    </w:p>
    <w:p w:rsidR="00F72DDB" w:rsidRDefault="00F72DDB" w:rsidP="00A3015C">
      <w:pPr>
        <w:jc w:val="both"/>
        <w:rPr>
          <w:rFonts w:ascii="Arial" w:hAnsi="Arial" w:cs="Arial"/>
          <w:sz w:val="36"/>
          <w:szCs w:val="36"/>
        </w:rPr>
      </w:pPr>
    </w:p>
    <w:p w:rsidR="00176A50" w:rsidRDefault="00176A50" w:rsidP="00A3015C">
      <w:pPr>
        <w:jc w:val="both"/>
        <w:rPr>
          <w:rFonts w:ascii="Arial" w:hAnsi="Arial" w:cs="Arial"/>
          <w:sz w:val="36"/>
          <w:szCs w:val="36"/>
        </w:rPr>
      </w:pPr>
    </w:p>
    <w:p w:rsidR="008F68D5" w:rsidRDefault="008F68D5" w:rsidP="00A3015C">
      <w:pPr>
        <w:jc w:val="both"/>
        <w:rPr>
          <w:rFonts w:ascii="Arial" w:hAnsi="Arial" w:cs="Arial"/>
          <w:sz w:val="36"/>
          <w:szCs w:val="36"/>
        </w:rPr>
      </w:pPr>
      <w:r>
        <w:rPr>
          <w:rFonts w:ascii="Arial" w:hAnsi="Arial" w:cs="Arial"/>
          <w:sz w:val="36"/>
          <w:szCs w:val="36"/>
        </w:rPr>
        <w:t xml:space="preserve">EN LA MAYORIA DE LAS DEPENDENCIAS EJECUTORAS DE OBRA PUBLICA NO SE CUENTA CON UNA OFICINA QUE SE ENCARGUE DE INTEGRAR </w:t>
      </w:r>
      <w:r w:rsidR="00990C05">
        <w:rPr>
          <w:rFonts w:ascii="Arial" w:hAnsi="Arial" w:cs="Arial"/>
          <w:sz w:val="36"/>
          <w:szCs w:val="36"/>
        </w:rPr>
        <w:t>EL</w:t>
      </w:r>
      <w:r>
        <w:rPr>
          <w:rFonts w:ascii="Arial" w:hAnsi="Arial" w:cs="Arial"/>
          <w:sz w:val="36"/>
          <w:szCs w:val="36"/>
        </w:rPr>
        <w:t xml:space="preserve"> EXPEDIENTE UNICO DE TODAS Y UNA DE LAS OBRAS QUE </w:t>
      </w:r>
      <w:r w:rsidR="00990C05">
        <w:rPr>
          <w:rFonts w:ascii="Arial" w:hAnsi="Arial" w:cs="Arial"/>
          <w:sz w:val="36"/>
          <w:szCs w:val="36"/>
        </w:rPr>
        <w:t>SE REALIZAN, SITUACION QUE DIFICULTA LA ATENCION OPORTUNA DE LOS REQUERIMIENTOS DE DOCUMENTACION DE LOS ORGANOS FISCALIZADORES, ASI COMO DE LA SOLVENTACION POSTERIOR</w:t>
      </w:r>
    </w:p>
    <w:p w:rsidR="00990C05" w:rsidRDefault="00990C05" w:rsidP="00A3015C">
      <w:pPr>
        <w:jc w:val="both"/>
        <w:rPr>
          <w:rFonts w:ascii="Arial" w:hAnsi="Arial" w:cs="Arial"/>
          <w:sz w:val="36"/>
          <w:szCs w:val="36"/>
        </w:rPr>
      </w:pPr>
    </w:p>
    <w:p w:rsidR="00715F5A" w:rsidRDefault="00715F5A" w:rsidP="00A3015C">
      <w:pPr>
        <w:jc w:val="both"/>
        <w:rPr>
          <w:rFonts w:ascii="Arial" w:hAnsi="Arial" w:cs="Arial"/>
          <w:sz w:val="36"/>
          <w:szCs w:val="36"/>
        </w:rPr>
      </w:pPr>
    </w:p>
    <w:p w:rsidR="00176A50" w:rsidRDefault="00176A50" w:rsidP="00A3015C">
      <w:pPr>
        <w:jc w:val="both"/>
        <w:rPr>
          <w:rFonts w:ascii="Arial" w:hAnsi="Arial" w:cs="Arial"/>
          <w:sz w:val="36"/>
          <w:szCs w:val="36"/>
        </w:rPr>
      </w:pPr>
    </w:p>
    <w:p w:rsidR="00176A50" w:rsidRDefault="00176A50" w:rsidP="00A3015C">
      <w:pPr>
        <w:jc w:val="both"/>
        <w:rPr>
          <w:rFonts w:ascii="Arial" w:hAnsi="Arial" w:cs="Arial"/>
          <w:sz w:val="36"/>
          <w:szCs w:val="36"/>
        </w:rPr>
      </w:pPr>
    </w:p>
    <w:p w:rsidR="00176A50" w:rsidRDefault="00176A50" w:rsidP="00A3015C">
      <w:pPr>
        <w:jc w:val="both"/>
        <w:rPr>
          <w:rFonts w:ascii="Arial" w:hAnsi="Arial" w:cs="Arial"/>
          <w:sz w:val="36"/>
          <w:szCs w:val="36"/>
        </w:rPr>
      </w:pPr>
    </w:p>
    <w:p w:rsidR="00176A50" w:rsidRDefault="00176A50" w:rsidP="00A3015C">
      <w:pPr>
        <w:jc w:val="both"/>
        <w:rPr>
          <w:rFonts w:ascii="Arial" w:hAnsi="Arial" w:cs="Arial"/>
          <w:sz w:val="36"/>
          <w:szCs w:val="36"/>
        </w:rPr>
      </w:pPr>
    </w:p>
    <w:p w:rsidR="00176A50" w:rsidRDefault="00176A50" w:rsidP="00A3015C">
      <w:pPr>
        <w:jc w:val="both"/>
        <w:rPr>
          <w:rFonts w:ascii="Arial" w:hAnsi="Arial" w:cs="Arial"/>
          <w:sz w:val="36"/>
          <w:szCs w:val="36"/>
        </w:rPr>
      </w:pPr>
    </w:p>
    <w:p w:rsidR="00176A50" w:rsidRDefault="00176A50" w:rsidP="00A3015C">
      <w:pPr>
        <w:jc w:val="both"/>
        <w:rPr>
          <w:rFonts w:ascii="Arial" w:hAnsi="Arial" w:cs="Arial"/>
          <w:sz w:val="36"/>
          <w:szCs w:val="36"/>
        </w:rPr>
      </w:pPr>
    </w:p>
    <w:p w:rsidR="00176A50" w:rsidRDefault="00176A50" w:rsidP="00A3015C">
      <w:pPr>
        <w:jc w:val="both"/>
        <w:rPr>
          <w:rFonts w:ascii="Arial" w:hAnsi="Arial" w:cs="Arial"/>
          <w:sz w:val="36"/>
          <w:szCs w:val="36"/>
        </w:rPr>
      </w:pPr>
    </w:p>
    <w:p w:rsidR="00176A50" w:rsidRDefault="00176A50" w:rsidP="00A3015C">
      <w:pPr>
        <w:jc w:val="both"/>
        <w:rPr>
          <w:rFonts w:ascii="Arial" w:hAnsi="Arial" w:cs="Arial"/>
          <w:sz w:val="36"/>
          <w:szCs w:val="36"/>
        </w:rPr>
      </w:pPr>
    </w:p>
    <w:p w:rsidR="00176A50" w:rsidRDefault="00176A50" w:rsidP="00A3015C">
      <w:pPr>
        <w:jc w:val="both"/>
        <w:rPr>
          <w:rFonts w:ascii="Arial" w:hAnsi="Arial" w:cs="Arial"/>
          <w:sz w:val="36"/>
          <w:szCs w:val="36"/>
        </w:rPr>
      </w:pPr>
    </w:p>
    <w:p w:rsidR="00176A50" w:rsidRDefault="00176A50" w:rsidP="00A3015C">
      <w:pPr>
        <w:jc w:val="both"/>
        <w:rPr>
          <w:rFonts w:ascii="Arial" w:hAnsi="Arial" w:cs="Arial"/>
          <w:sz w:val="36"/>
          <w:szCs w:val="36"/>
        </w:rPr>
      </w:pPr>
    </w:p>
    <w:p w:rsidR="00176A50" w:rsidRDefault="00176A50" w:rsidP="00A3015C">
      <w:pPr>
        <w:jc w:val="both"/>
        <w:rPr>
          <w:rFonts w:ascii="Arial" w:hAnsi="Arial" w:cs="Arial"/>
          <w:sz w:val="36"/>
          <w:szCs w:val="36"/>
        </w:rPr>
      </w:pPr>
    </w:p>
    <w:p w:rsidR="00990C05" w:rsidRDefault="00990C05" w:rsidP="00A3015C">
      <w:pPr>
        <w:jc w:val="both"/>
        <w:rPr>
          <w:rFonts w:ascii="Arial" w:hAnsi="Arial" w:cs="Arial"/>
          <w:sz w:val="36"/>
          <w:szCs w:val="36"/>
        </w:rPr>
      </w:pPr>
      <w:r>
        <w:rPr>
          <w:rFonts w:ascii="Arial" w:hAnsi="Arial" w:cs="Arial"/>
          <w:sz w:val="36"/>
          <w:szCs w:val="36"/>
        </w:rPr>
        <w:lastRenderedPageBreak/>
        <w:t>NUESTRA RECOMEDACION ES LA SIGUIENTE:</w:t>
      </w:r>
    </w:p>
    <w:p w:rsidR="00176A50" w:rsidRDefault="00176A50" w:rsidP="00A3015C">
      <w:pPr>
        <w:jc w:val="both"/>
        <w:rPr>
          <w:rFonts w:ascii="Arial" w:hAnsi="Arial" w:cs="Arial"/>
          <w:sz w:val="36"/>
          <w:szCs w:val="36"/>
        </w:rPr>
      </w:pPr>
    </w:p>
    <w:p w:rsidR="00990C05" w:rsidRPr="00C81661" w:rsidRDefault="00990C05" w:rsidP="00C81661">
      <w:pPr>
        <w:pStyle w:val="Prrafodelista"/>
        <w:numPr>
          <w:ilvl w:val="0"/>
          <w:numId w:val="8"/>
        </w:numPr>
        <w:jc w:val="both"/>
        <w:rPr>
          <w:rFonts w:ascii="Arial" w:hAnsi="Arial" w:cs="Arial"/>
          <w:sz w:val="36"/>
          <w:szCs w:val="36"/>
        </w:rPr>
      </w:pPr>
      <w:r w:rsidRPr="00C81661">
        <w:rPr>
          <w:rFonts w:ascii="Arial" w:hAnsi="Arial" w:cs="Arial"/>
          <w:sz w:val="36"/>
          <w:szCs w:val="36"/>
        </w:rPr>
        <w:t>ELABORAR MATRICES QUE CONTENGAN UN LISTADO DE TODOS LOS DOCUMENTOS QUE DEBEN DE FORMAR PARTE DEL EXPEDIENTE UNICO DE OBRA, DE ACUERDO CON LA NORMATIVAD APLICABLE AL ORIGEN DE LOS RECURSOS</w:t>
      </w:r>
    </w:p>
    <w:p w:rsidR="00C81661" w:rsidRDefault="00176A50" w:rsidP="00C81661">
      <w:pPr>
        <w:pStyle w:val="Prrafodelista"/>
        <w:numPr>
          <w:ilvl w:val="0"/>
          <w:numId w:val="8"/>
        </w:numPr>
        <w:jc w:val="both"/>
        <w:rPr>
          <w:rFonts w:ascii="Arial" w:hAnsi="Arial" w:cs="Arial"/>
          <w:sz w:val="36"/>
          <w:szCs w:val="36"/>
        </w:rPr>
      </w:pPr>
      <w:r>
        <w:rPr>
          <w:rFonts w:ascii="Arial" w:hAnsi="Arial" w:cs="Arial"/>
          <w:sz w:val="36"/>
          <w:szCs w:val="36"/>
        </w:rPr>
        <w:t>V</w:t>
      </w:r>
      <w:r w:rsidR="00C81661" w:rsidRPr="00C81661">
        <w:rPr>
          <w:rFonts w:ascii="Arial" w:hAnsi="Arial" w:cs="Arial"/>
          <w:sz w:val="36"/>
          <w:szCs w:val="36"/>
        </w:rPr>
        <w:t>ERIFICA</w:t>
      </w:r>
      <w:r>
        <w:rPr>
          <w:rFonts w:ascii="Arial" w:hAnsi="Arial" w:cs="Arial"/>
          <w:sz w:val="36"/>
          <w:szCs w:val="36"/>
        </w:rPr>
        <w:t>R</w:t>
      </w:r>
      <w:r w:rsidR="00C81661" w:rsidRPr="00C81661">
        <w:rPr>
          <w:rFonts w:ascii="Arial" w:hAnsi="Arial" w:cs="Arial"/>
          <w:sz w:val="36"/>
          <w:szCs w:val="36"/>
        </w:rPr>
        <w:t xml:space="preserve"> </w:t>
      </w:r>
      <w:r w:rsidR="002F0932">
        <w:rPr>
          <w:rFonts w:ascii="Arial" w:hAnsi="Arial" w:cs="Arial"/>
          <w:sz w:val="36"/>
          <w:szCs w:val="36"/>
        </w:rPr>
        <w:t xml:space="preserve">LA EXISTENCIA DE </w:t>
      </w:r>
      <w:r w:rsidR="00C81661" w:rsidRPr="00C81661">
        <w:rPr>
          <w:rFonts w:ascii="Arial" w:hAnsi="Arial" w:cs="Arial"/>
          <w:sz w:val="36"/>
          <w:szCs w:val="36"/>
        </w:rPr>
        <w:t>TODOS Y CADA UNO DE LOS DOCUMENTOS SEÑALADOS EN LA MATRIZ ANTES CITADA</w:t>
      </w:r>
    </w:p>
    <w:p w:rsidR="00715F5A" w:rsidRPr="00C81661" w:rsidRDefault="00715F5A" w:rsidP="00C81661">
      <w:pPr>
        <w:pStyle w:val="Prrafodelista"/>
        <w:numPr>
          <w:ilvl w:val="0"/>
          <w:numId w:val="8"/>
        </w:numPr>
        <w:jc w:val="both"/>
        <w:rPr>
          <w:rFonts w:ascii="Arial" w:hAnsi="Arial" w:cs="Arial"/>
          <w:sz w:val="36"/>
          <w:szCs w:val="36"/>
        </w:rPr>
      </w:pPr>
      <w:r>
        <w:rPr>
          <w:rFonts w:ascii="Arial" w:hAnsi="Arial" w:cs="Arial"/>
          <w:sz w:val="36"/>
          <w:szCs w:val="36"/>
        </w:rPr>
        <w:t>ELABORAR LOS DOCUMENTOS FALTANTES</w:t>
      </w:r>
    </w:p>
    <w:p w:rsidR="00C81661" w:rsidRDefault="00C81661" w:rsidP="00C81661">
      <w:pPr>
        <w:pStyle w:val="Prrafodelista"/>
        <w:numPr>
          <w:ilvl w:val="0"/>
          <w:numId w:val="8"/>
        </w:numPr>
        <w:jc w:val="both"/>
        <w:rPr>
          <w:rFonts w:ascii="Arial" w:hAnsi="Arial" w:cs="Arial"/>
          <w:sz w:val="36"/>
          <w:szCs w:val="36"/>
        </w:rPr>
      </w:pPr>
      <w:r w:rsidRPr="00C81661">
        <w:rPr>
          <w:rFonts w:ascii="Arial" w:hAnsi="Arial" w:cs="Arial"/>
          <w:sz w:val="36"/>
          <w:szCs w:val="36"/>
        </w:rPr>
        <w:t>VERIFICAR QUE LOS DOCUMENTOS EN CUESTION CUMPLAN CON  LO ESTIPULADO EN LA NORMA</w:t>
      </w:r>
    </w:p>
    <w:p w:rsidR="00715F5A" w:rsidRPr="00C81661" w:rsidRDefault="00715F5A" w:rsidP="00C81661">
      <w:pPr>
        <w:pStyle w:val="Prrafodelista"/>
        <w:numPr>
          <w:ilvl w:val="0"/>
          <w:numId w:val="8"/>
        </w:numPr>
        <w:jc w:val="both"/>
        <w:rPr>
          <w:rFonts w:ascii="Arial" w:hAnsi="Arial" w:cs="Arial"/>
          <w:sz w:val="36"/>
          <w:szCs w:val="36"/>
        </w:rPr>
      </w:pPr>
      <w:r>
        <w:rPr>
          <w:rFonts w:ascii="Arial" w:hAnsi="Arial" w:cs="Arial"/>
          <w:sz w:val="36"/>
          <w:szCs w:val="36"/>
        </w:rPr>
        <w:t xml:space="preserve">EN SU CASO CORREGIR </w:t>
      </w:r>
      <w:r w:rsidR="008A5F1C">
        <w:rPr>
          <w:rFonts w:ascii="Arial" w:hAnsi="Arial" w:cs="Arial"/>
          <w:sz w:val="36"/>
          <w:szCs w:val="36"/>
        </w:rPr>
        <w:t>LOS DOCUMENTOS INCOMPLETOS O MAL</w:t>
      </w:r>
      <w:r>
        <w:rPr>
          <w:rFonts w:ascii="Arial" w:hAnsi="Arial" w:cs="Arial"/>
          <w:sz w:val="36"/>
          <w:szCs w:val="36"/>
        </w:rPr>
        <w:t xml:space="preserve"> ELABORADOS</w:t>
      </w:r>
    </w:p>
    <w:p w:rsidR="00C81661" w:rsidRPr="00C81661" w:rsidRDefault="00C81661" w:rsidP="00C81661">
      <w:pPr>
        <w:pStyle w:val="Prrafodelista"/>
        <w:numPr>
          <w:ilvl w:val="0"/>
          <w:numId w:val="8"/>
        </w:numPr>
        <w:jc w:val="both"/>
        <w:rPr>
          <w:rFonts w:ascii="Arial" w:hAnsi="Arial" w:cs="Arial"/>
          <w:sz w:val="36"/>
          <w:szCs w:val="36"/>
        </w:rPr>
      </w:pPr>
      <w:r w:rsidRPr="00C81661">
        <w:rPr>
          <w:rFonts w:ascii="Arial" w:hAnsi="Arial" w:cs="Arial"/>
          <w:sz w:val="36"/>
          <w:szCs w:val="36"/>
        </w:rPr>
        <w:t>ESCANEAR LOS DOCUMENTOS</w:t>
      </w:r>
    </w:p>
    <w:p w:rsidR="00C81661" w:rsidRPr="00C81661" w:rsidRDefault="00C81661" w:rsidP="00C81661">
      <w:pPr>
        <w:pStyle w:val="Prrafodelista"/>
        <w:numPr>
          <w:ilvl w:val="0"/>
          <w:numId w:val="8"/>
        </w:numPr>
        <w:jc w:val="both"/>
        <w:rPr>
          <w:rFonts w:ascii="Arial" w:hAnsi="Arial" w:cs="Arial"/>
          <w:sz w:val="36"/>
          <w:szCs w:val="36"/>
        </w:rPr>
      </w:pPr>
      <w:r w:rsidRPr="00C81661">
        <w:rPr>
          <w:rFonts w:ascii="Arial" w:hAnsi="Arial" w:cs="Arial"/>
          <w:sz w:val="36"/>
          <w:szCs w:val="36"/>
        </w:rPr>
        <w:t xml:space="preserve">INTEGRARLOS A UN SISTEMA INFORMATICO QUE PERMITA CONTAR CON UN EXPEDIENTE </w:t>
      </w:r>
      <w:r w:rsidR="008A5F1C">
        <w:rPr>
          <w:rFonts w:ascii="Arial" w:hAnsi="Arial" w:cs="Arial"/>
          <w:sz w:val="36"/>
          <w:szCs w:val="36"/>
        </w:rPr>
        <w:t xml:space="preserve"> DIGITAL </w:t>
      </w:r>
      <w:r w:rsidRPr="00C81661">
        <w:rPr>
          <w:rFonts w:ascii="Arial" w:hAnsi="Arial" w:cs="Arial"/>
          <w:sz w:val="36"/>
          <w:szCs w:val="36"/>
        </w:rPr>
        <w:t>UNICO DE TODA LA DOCUMENTACION POR CADA UNA DE LAS OBRAS</w:t>
      </w:r>
    </w:p>
    <w:p w:rsidR="00990C05" w:rsidRPr="00C81661" w:rsidRDefault="00C81661" w:rsidP="00C81661">
      <w:pPr>
        <w:pStyle w:val="Prrafodelista"/>
        <w:numPr>
          <w:ilvl w:val="0"/>
          <w:numId w:val="8"/>
        </w:numPr>
        <w:jc w:val="both"/>
        <w:rPr>
          <w:rFonts w:ascii="Arial" w:hAnsi="Arial" w:cs="Arial"/>
          <w:sz w:val="36"/>
          <w:szCs w:val="36"/>
        </w:rPr>
      </w:pPr>
      <w:r w:rsidRPr="00C81661">
        <w:rPr>
          <w:rFonts w:ascii="Arial" w:hAnsi="Arial" w:cs="Arial"/>
          <w:sz w:val="36"/>
          <w:szCs w:val="36"/>
        </w:rPr>
        <w:t xml:space="preserve">EN VIRTUD DE </w:t>
      </w:r>
      <w:r w:rsidR="008A5F1C">
        <w:rPr>
          <w:rFonts w:ascii="Arial" w:hAnsi="Arial" w:cs="Arial"/>
          <w:sz w:val="36"/>
          <w:szCs w:val="36"/>
        </w:rPr>
        <w:t xml:space="preserve">QUE </w:t>
      </w:r>
      <w:r w:rsidRPr="00C81661">
        <w:rPr>
          <w:rFonts w:ascii="Arial" w:hAnsi="Arial" w:cs="Arial"/>
          <w:sz w:val="36"/>
          <w:szCs w:val="36"/>
        </w:rPr>
        <w:t>VARIOS DE LOS DOCUMENTOS SE ENCUENTRAN FISICAMENTE EN LUGARES DI</w:t>
      </w:r>
      <w:r w:rsidR="00715F5A">
        <w:rPr>
          <w:rFonts w:ascii="Arial" w:hAnsi="Arial" w:cs="Arial"/>
          <w:sz w:val="36"/>
          <w:szCs w:val="36"/>
        </w:rPr>
        <w:t>STINTOS</w:t>
      </w:r>
      <w:r w:rsidRPr="00C81661">
        <w:rPr>
          <w:rFonts w:ascii="Arial" w:hAnsi="Arial" w:cs="Arial"/>
          <w:sz w:val="36"/>
          <w:szCs w:val="36"/>
        </w:rPr>
        <w:t>, COMO POR EJEMPLO; LA TESORERIA MUNICIPAL, LA DIRECCION DE DESARROLLO SOCI</w:t>
      </w:r>
      <w:r w:rsidR="00176A50">
        <w:rPr>
          <w:rFonts w:ascii="Arial" w:hAnsi="Arial" w:cs="Arial"/>
          <w:sz w:val="36"/>
          <w:szCs w:val="36"/>
        </w:rPr>
        <w:t>AL, LA SECRETARIA GENERAL, ETC.,</w:t>
      </w:r>
      <w:r w:rsidRPr="00C81661">
        <w:rPr>
          <w:rFonts w:ascii="Arial" w:hAnsi="Arial" w:cs="Arial"/>
          <w:sz w:val="36"/>
          <w:szCs w:val="36"/>
        </w:rPr>
        <w:t xml:space="preserve"> SE RECOMIENDA IMPRIMIR LA DOCUMENTACION </w:t>
      </w:r>
      <w:r w:rsidRPr="00C81661">
        <w:rPr>
          <w:rFonts w:ascii="Arial" w:hAnsi="Arial" w:cs="Arial"/>
          <w:sz w:val="36"/>
          <w:szCs w:val="36"/>
        </w:rPr>
        <w:lastRenderedPageBreak/>
        <w:t>INTEGRADA AL SISTEMA</w:t>
      </w:r>
      <w:r w:rsidR="00715F5A">
        <w:rPr>
          <w:rFonts w:ascii="Arial" w:hAnsi="Arial" w:cs="Arial"/>
          <w:sz w:val="36"/>
          <w:szCs w:val="36"/>
        </w:rPr>
        <w:t>,</w:t>
      </w:r>
      <w:r w:rsidRPr="00C81661">
        <w:rPr>
          <w:rFonts w:ascii="Arial" w:hAnsi="Arial" w:cs="Arial"/>
          <w:sz w:val="36"/>
          <w:szCs w:val="36"/>
        </w:rPr>
        <w:t xml:space="preserve"> PARA CONTAR CON UN EXPEDIENTE UNICO IMPRESO, </w:t>
      </w:r>
      <w:r w:rsidR="00715F5A">
        <w:rPr>
          <w:rFonts w:ascii="Arial" w:hAnsi="Arial" w:cs="Arial"/>
          <w:sz w:val="36"/>
          <w:szCs w:val="36"/>
        </w:rPr>
        <w:t>Y DE ESTA MANERA F</w:t>
      </w:r>
      <w:r w:rsidR="003E26B2">
        <w:rPr>
          <w:rFonts w:ascii="Arial" w:hAnsi="Arial" w:cs="Arial"/>
          <w:sz w:val="36"/>
          <w:szCs w:val="36"/>
        </w:rPr>
        <w:t xml:space="preserve">ACILITAR LOS </w:t>
      </w:r>
      <w:r w:rsidRPr="00C81661">
        <w:rPr>
          <w:rFonts w:ascii="Arial" w:hAnsi="Arial" w:cs="Arial"/>
          <w:sz w:val="36"/>
          <w:szCs w:val="36"/>
        </w:rPr>
        <w:t xml:space="preserve"> PROCESO</w:t>
      </w:r>
      <w:r w:rsidR="003E26B2">
        <w:rPr>
          <w:rFonts w:ascii="Arial" w:hAnsi="Arial" w:cs="Arial"/>
          <w:sz w:val="36"/>
          <w:szCs w:val="36"/>
        </w:rPr>
        <w:t>S DE FISCALIZACION.</w:t>
      </w:r>
    </w:p>
    <w:p w:rsidR="00C81661" w:rsidRDefault="00C81661" w:rsidP="00C81661">
      <w:pPr>
        <w:pStyle w:val="Prrafodelista"/>
        <w:numPr>
          <w:ilvl w:val="0"/>
          <w:numId w:val="8"/>
        </w:numPr>
        <w:jc w:val="both"/>
        <w:rPr>
          <w:rFonts w:ascii="Arial" w:hAnsi="Arial" w:cs="Arial"/>
          <w:sz w:val="36"/>
          <w:szCs w:val="36"/>
        </w:rPr>
      </w:pPr>
      <w:r w:rsidRPr="00C81661">
        <w:rPr>
          <w:rFonts w:ascii="Arial" w:hAnsi="Arial" w:cs="Arial"/>
          <w:sz w:val="36"/>
          <w:szCs w:val="36"/>
        </w:rPr>
        <w:t>FINALMENTE SE ACONSEJA CERTIFICAR CADA UNO DE LOS DOCUMENTOS ANTES CITADOS</w:t>
      </w:r>
      <w:r w:rsidR="00715F5A">
        <w:rPr>
          <w:rFonts w:ascii="Arial" w:hAnsi="Arial" w:cs="Arial"/>
          <w:sz w:val="36"/>
          <w:szCs w:val="36"/>
        </w:rPr>
        <w:t>,</w:t>
      </w:r>
      <w:r w:rsidRPr="00C81661">
        <w:rPr>
          <w:rFonts w:ascii="Arial" w:hAnsi="Arial" w:cs="Arial"/>
          <w:sz w:val="36"/>
          <w:szCs w:val="36"/>
        </w:rPr>
        <w:t xml:space="preserve"> PARA INTEGRARLOS A LA DOCUMENTACION QUE EN LA ENTREGA RECEPCION DEBAN LLEVARSE LOS FUNCIONARIOS DE LA ADMINISTRACION SALIENTE</w:t>
      </w:r>
    </w:p>
    <w:p w:rsidR="00DB7E95" w:rsidRDefault="00DB7E95" w:rsidP="00DB7E95">
      <w:pPr>
        <w:pStyle w:val="Prrafodelista"/>
        <w:jc w:val="both"/>
        <w:rPr>
          <w:rFonts w:ascii="Arial" w:hAnsi="Arial" w:cs="Arial"/>
          <w:sz w:val="36"/>
          <w:szCs w:val="36"/>
        </w:rPr>
      </w:pPr>
    </w:p>
    <w:p w:rsidR="00DB7E95" w:rsidRPr="00C81661" w:rsidRDefault="00DB7E95" w:rsidP="00DB7E95">
      <w:pPr>
        <w:pStyle w:val="Prrafodelista"/>
        <w:jc w:val="both"/>
        <w:rPr>
          <w:rFonts w:ascii="Arial" w:hAnsi="Arial" w:cs="Arial"/>
          <w:sz w:val="36"/>
          <w:szCs w:val="36"/>
        </w:rPr>
      </w:pPr>
      <w:r>
        <w:rPr>
          <w:rFonts w:ascii="Arial" w:hAnsi="Arial" w:cs="Arial"/>
          <w:sz w:val="36"/>
          <w:szCs w:val="36"/>
        </w:rPr>
        <w:t>DE ESTA</w:t>
      </w:r>
      <w:r w:rsidR="003E26B2">
        <w:rPr>
          <w:rFonts w:ascii="Arial" w:hAnsi="Arial" w:cs="Arial"/>
          <w:sz w:val="36"/>
          <w:szCs w:val="36"/>
        </w:rPr>
        <w:t xml:space="preserve"> MANERA EN PRIMER LUGAR SE ASEGURA</w:t>
      </w:r>
      <w:r>
        <w:rPr>
          <w:rFonts w:ascii="Arial" w:hAnsi="Arial" w:cs="Arial"/>
          <w:sz w:val="36"/>
          <w:szCs w:val="36"/>
        </w:rPr>
        <w:t xml:space="preserve"> QUE SE CUENTA CON TODA LA DOCUMENTACION PARA ATENDER CUALQUIER PETICION DE LOS ORGANOS DE FISCALIZACION TANTO MIENTRAS </w:t>
      </w:r>
      <w:r w:rsidR="00C15572">
        <w:rPr>
          <w:rFonts w:ascii="Arial" w:hAnsi="Arial" w:cs="Arial"/>
          <w:sz w:val="36"/>
          <w:szCs w:val="36"/>
        </w:rPr>
        <w:t xml:space="preserve">SE </w:t>
      </w:r>
      <w:r>
        <w:rPr>
          <w:rFonts w:ascii="Arial" w:hAnsi="Arial" w:cs="Arial"/>
          <w:sz w:val="36"/>
          <w:szCs w:val="36"/>
        </w:rPr>
        <w:t>PERMANEZCA EN EL CARGO COMO UNA VEZ TERMINADA SU GEST</w:t>
      </w:r>
      <w:r w:rsidR="002F0932">
        <w:rPr>
          <w:rFonts w:ascii="Arial" w:hAnsi="Arial" w:cs="Arial"/>
          <w:sz w:val="36"/>
          <w:szCs w:val="36"/>
        </w:rPr>
        <w:t>I</w:t>
      </w:r>
      <w:r>
        <w:rPr>
          <w:rFonts w:ascii="Arial" w:hAnsi="Arial" w:cs="Arial"/>
          <w:sz w:val="36"/>
          <w:szCs w:val="36"/>
        </w:rPr>
        <w:t>ON</w:t>
      </w:r>
    </w:p>
    <w:p w:rsidR="00990C05" w:rsidRDefault="00990C05" w:rsidP="00A3015C">
      <w:pPr>
        <w:jc w:val="both"/>
        <w:rPr>
          <w:rFonts w:ascii="Arial" w:hAnsi="Arial" w:cs="Arial"/>
          <w:sz w:val="36"/>
          <w:szCs w:val="36"/>
        </w:rPr>
      </w:pPr>
    </w:p>
    <w:p w:rsidR="00990C05" w:rsidRDefault="00990C05" w:rsidP="00A3015C">
      <w:pPr>
        <w:jc w:val="both"/>
        <w:rPr>
          <w:rFonts w:ascii="Arial" w:hAnsi="Arial" w:cs="Arial"/>
          <w:sz w:val="36"/>
          <w:szCs w:val="36"/>
        </w:rPr>
      </w:pPr>
    </w:p>
    <w:p w:rsidR="00C15572" w:rsidRDefault="00C15572" w:rsidP="00A3015C">
      <w:pPr>
        <w:jc w:val="both"/>
        <w:rPr>
          <w:rFonts w:ascii="Arial" w:hAnsi="Arial" w:cs="Arial"/>
          <w:sz w:val="36"/>
          <w:szCs w:val="36"/>
        </w:rPr>
      </w:pPr>
    </w:p>
    <w:p w:rsidR="00C15572" w:rsidRDefault="00C15572" w:rsidP="00A3015C">
      <w:pPr>
        <w:jc w:val="both"/>
        <w:rPr>
          <w:rFonts w:ascii="Arial" w:hAnsi="Arial" w:cs="Arial"/>
          <w:sz w:val="36"/>
          <w:szCs w:val="36"/>
        </w:rPr>
      </w:pPr>
    </w:p>
    <w:p w:rsidR="00C15572" w:rsidRDefault="00C15572" w:rsidP="00A3015C">
      <w:pPr>
        <w:jc w:val="both"/>
        <w:rPr>
          <w:rFonts w:ascii="Arial" w:hAnsi="Arial" w:cs="Arial"/>
          <w:sz w:val="36"/>
          <w:szCs w:val="36"/>
        </w:rPr>
      </w:pPr>
    </w:p>
    <w:p w:rsidR="00C15572" w:rsidRDefault="00C15572" w:rsidP="00A3015C">
      <w:pPr>
        <w:jc w:val="both"/>
        <w:rPr>
          <w:rFonts w:ascii="Arial" w:hAnsi="Arial" w:cs="Arial"/>
          <w:sz w:val="36"/>
          <w:szCs w:val="36"/>
        </w:rPr>
      </w:pPr>
    </w:p>
    <w:p w:rsidR="00C15572" w:rsidRDefault="00C15572" w:rsidP="00A3015C">
      <w:pPr>
        <w:jc w:val="both"/>
        <w:rPr>
          <w:rFonts w:ascii="Arial" w:hAnsi="Arial" w:cs="Arial"/>
          <w:sz w:val="36"/>
          <w:szCs w:val="36"/>
        </w:rPr>
      </w:pPr>
    </w:p>
    <w:p w:rsidR="00C15572" w:rsidRDefault="00C15572" w:rsidP="00A3015C">
      <w:pPr>
        <w:jc w:val="both"/>
        <w:rPr>
          <w:rFonts w:ascii="Arial" w:hAnsi="Arial" w:cs="Arial"/>
          <w:sz w:val="36"/>
          <w:szCs w:val="36"/>
        </w:rPr>
      </w:pPr>
    </w:p>
    <w:p w:rsidR="00C15572" w:rsidRDefault="00C15572" w:rsidP="00A3015C">
      <w:pPr>
        <w:jc w:val="both"/>
        <w:rPr>
          <w:rFonts w:ascii="Arial" w:hAnsi="Arial" w:cs="Arial"/>
          <w:sz w:val="36"/>
          <w:szCs w:val="36"/>
        </w:rPr>
      </w:pPr>
    </w:p>
    <w:p w:rsidR="00C15572" w:rsidRDefault="00C15572" w:rsidP="00A3015C">
      <w:pPr>
        <w:jc w:val="both"/>
        <w:rPr>
          <w:rFonts w:ascii="Arial" w:hAnsi="Arial" w:cs="Arial"/>
          <w:sz w:val="36"/>
          <w:szCs w:val="36"/>
        </w:rPr>
      </w:pPr>
    </w:p>
    <w:p w:rsidR="00C15572" w:rsidRDefault="00C15572" w:rsidP="00A3015C">
      <w:pPr>
        <w:jc w:val="both"/>
        <w:rPr>
          <w:rFonts w:ascii="Arial" w:hAnsi="Arial" w:cs="Arial"/>
          <w:sz w:val="36"/>
          <w:szCs w:val="36"/>
        </w:rPr>
      </w:pPr>
    </w:p>
    <w:p w:rsidR="00C15572" w:rsidRDefault="00C15572" w:rsidP="00A3015C">
      <w:pPr>
        <w:jc w:val="both"/>
        <w:rPr>
          <w:rFonts w:ascii="Arial" w:hAnsi="Arial" w:cs="Arial"/>
          <w:sz w:val="36"/>
          <w:szCs w:val="36"/>
        </w:rPr>
      </w:pPr>
    </w:p>
    <w:p w:rsidR="00DB7E95" w:rsidRDefault="00990C05" w:rsidP="00A3015C">
      <w:pPr>
        <w:jc w:val="both"/>
        <w:rPr>
          <w:rFonts w:ascii="Arial" w:hAnsi="Arial" w:cs="Arial"/>
          <w:sz w:val="36"/>
          <w:szCs w:val="36"/>
        </w:rPr>
      </w:pPr>
      <w:r>
        <w:rPr>
          <w:rFonts w:ascii="Arial" w:hAnsi="Arial" w:cs="Arial"/>
          <w:sz w:val="36"/>
          <w:szCs w:val="36"/>
        </w:rPr>
        <w:lastRenderedPageBreak/>
        <w:t xml:space="preserve">NUESTRA FIRMA </w:t>
      </w:r>
      <w:r w:rsidR="00DB7E95">
        <w:rPr>
          <w:rFonts w:ascii="Arial" w:hAnsi="Arial" w:cs="Arial"/>
          <w:sz w:val="36"/>
          <w:szCs w:val="36"/>
        </w:rPr>
        <w:t xml:space="preserve">CON EL APOYO DE PERSONAL CON EXPERIENCIA EN OBRA PUBLICA, TANTO EN LA FISCALIZACION COMO EN LA SOLVENTACION DE OBSERVACIONES, </w:t>
      </w:r>
      <w:r>
        <w:rPr>
          <w:rFonts w:ascii="Arial" w:hAnsi="Arial" w:cs="Arial"/>
          <w:sz w:val="36"/>
          <w:szCs w:val="36"/>
        </w:rPr>
        <w:t xml:space="preserve">DESARROLLO UN SISTEMA INFORMATICO QUE </w:t>
      </w:r>
      <w:r w:rsidR="00DB7E95">
        <w:rPr>
          <w:rFonts w:ascii="Arial" w:hAnsi="Arial" w:cs="Arial"/>
          <w:sz w:val="36"/>
          <w:szCs w:val="36"/>
        </w:rPr>
        <w:t>CUMPLE CON LO ANTES SEÑALADO.</w:t>
      </w:r>
    </w:p>
    <w:p w:rsidR="007928A7" w:rsidRDefault="007928A7" w:rsidP="00A3015C">
      <w:pPr>
        <w:jc w:val="both"/>
        <w:rPr>
          <w:rFonts w:ascii="Arial" w:hAnsi="Arial" w:cs="Arial"/>
          <w:sz w:val="36"/>
          <w:szCs w:val="36"/>
        </w:rPr>
      </w:pPr>
    </w:p>
    <w:p w:rsidR="00DB7E95" w:rsidRDefault="00DB7E95" w:rsidP="00A3015C">
      <w:pPr>
        <w:jc w:val="both"/>
        <w:rPr>
          <w:rFonts w:ascii="Arial" w:hAnsi="Arial" w:cs="Arial"/>
          <w:sz w:val="36"/>
          <w:szCs w:val="36"/>
        </w:rPr>
      </w:pPr>
      <w:r>
        <w:rPr>
          <w:rFonts w:ascii="Arial" w:hAnsi="Arial" w:cs="Arial"/>
          <w:sz w:val="36"/>
          <w:szCs w:val="36"/>
        </w:rPr>
        <w:t>LA</w:t>
      </w:r>
      <w:r w:rsidR="00111CFE">
        <w:rPr>
          <w:rFonts w:ascii="Arial" w:hAnsi="Arial" w:cs="Arial"/>
          <w:sz w:val="36"/>
          <w:szCs w:val="36"/>
        </w:rPr>
        <w:t>S</w:t>
      </w:r>
      <w:bookmarkStart w:id="0" w:name="_GoBack"/>
      <w:bookmarkEnd w:id="0"/>
      <w:r>
        <w:rPr>
          <w:rFonts w:ascii="Arial" w:hAnsi="Arial" w:cs="Arial"/>
          <w:sz w:val="36"/>
          <w:szCs w:val="36"/>
        </w:rPr>
        <w:t xml:space="preserve"> VENTAJAS </w:t>
      </w:r>
      <w:r w:rsidR="00C15572">
        <w:rPr>
          <w:rFonts w:ascii="Arial" w:hAnsi="Arial" w:cs="Arial"/>
          <w:sz w:val="36"/>
          <w:szCs w:val="36"/>
        </w:rPr>
        <w:t xml:space="preserve">QUE OFERTAMOS EN </w:t>
      </w:r>
      <w:r>
        <w:rPr>
          <w:rFonts w:ascii="Arial" w:hAnsi="Arial" w:cs="Arial"/>
          <w:sz w:val="36"/>
          <w:szCs w:val="36"/>
        </w:rPr>
        <w:t>NUESTROS SERVICIOS SON:</w:t>
      </w:r>
    </w:p>
    <w:p w:rsidR="00715F5A" w:rsidRPr="00715F5A" w:rsidRDefault="00715F5A" w:rsidP="00715F5A">
      <w:pPr>
        <w:pStyle w:val="Prrafodelista"/>
        <w:numPr>
          <w:ilvl w:val="0"/>
          <w:numId w:val="11"/>
        </w:numPr>
        <w:jc w:val="both"/>
        <w:rPr>
          <w:rFonts w:ascii="Arial" w:hAnsi="Arial" w:cs="Arial"/>
          <w:sz w:val="36"/>
          <w:szCs w:val="36"/>
        </w:rPr>
      </w:pPr>
      <w:r w:rsidRPr="00715F5A">
        <w:rPr>
          <w:rFonts w:ascii="Arial" w:hAnsi="Arial" w:cs="Arial"/>
          <w:sz w:val="36"/>
          <w:szCs w:val="36"/>
        </w:rPr>
        <w:t xml:space="preserve">CONTAMOS CON TODAS </w:t>
      </w:r>
      <w:r>
        <w:rPr>
          <w:rFonts w:ascii="Arial" w:hAnsi="Arial" w:cs="Arial"/>
          <w:sz w:val="36"/>
          <w:szCs w:val="36"/>
        </w:rPr>
        <w:t>L</w:t>
      </w:r>
      <w:r w:rsidRPr="00715F5A">
        <w:rPr>
          <w:rFonts w:ascii="Arial" w:hAnsi="Arial" w:cs="Arial"/>
          <w:sz w:val="36"/>
          <w:szCs w:val="36"/>
        </w:rPr>
        <w:t xml:space="preserve">AS MATRICES </w:t>
      </w:r>
      <w:r w:rsidR="009A7C66">
        <w:rPr>
          <w:rFonts w:ascii="Arial" w:hAnsi="Arial" w:cs="Arial"/>
          <w:sz w:val="36"/>
          <w:szCs w:val="36"/>
        </w:rPr>
        <w:t xml:space="preserve">QUE CONTIENEN </w:t>
      </w:r>
      <w:r w:rsidRPr="00715F5A">
        <w:rPr>
          <w:rFonts w:ascii="Arial" w:hAnsi="Arial" w:cs="Arial"/>
          <w:sz w:val="36"/>
          <w:szCs w:val="36"/>
        </w:rPr>
        <w:t>EL LISTADO DE TODOS LOS DOCUMENTOS QUE DEBEN DE FORMAR PARTE DEL EXPEDIENTE UNICO DE OBRA, DE ACUERDO CON LA NORMATIVIDAD APLICAB</w:t>
      </w:r>
      <w:r w:rsidR="003E26B2">
        <w:rPr>
          <w:rFonts w:ascii="Arial" w:hAnsi="Arial" w:cs="Arial"/>
          <w:sz w:val="36"/>
          <w:szCs w:val="36"/>
        </w:rPr>
        <w:t>L</w:t>
      </w:r>
      <w:r w:rsidRPr="00715F5A">
        <w:rPr>
          <w:rFonts w:ascii="Arial" w:hAnsi="Arial" w:cs="Arial"/>
          <w:sz w:val="36"/>
          <w:szCs w:val="36"/>
        </w:rPr>
        <w:t>E AL ORIGEN DE LOS RECURSOS (FEDERAL, ESTATAL Y MUNICIPAL)</w:t>
      </w:r>
    </w:p>
    <w:p w:rsidR="00DB7E95" w:rsidRPr="007928A7" w:rsidRDefault="00DB7E95" w:rsidP="007928A7">
      <w:pPr>
        <w:pStyle w:val="Prrafodelista"/>
        <w:numPr>
          <w:ilvl w:val="0"/>
          <w:numId w:val="9"/>
        </w:numPr>
        <w:jc w:val="both"/>
        <w:rPr>
          <w:rFonts w:ascii="Arial" w:hAnsi="Arial" w:cs="Arial"/>
          <w:sz w:val="36"/>
          <w:szCs w:val="36"/>
        </w:rPr>
      </w:pPr>
      <w:r w:rsidRPr="007928A7">
        <w:rPr>
          <w:rFonts w:ascii="Arial" w:hAnsi="Arial" w:cs="Arial"/>
          <w:sz w:val="36"/>
          <w:szCs w:val="36"/>
        </w:rPr>
        <w:t>CONTA</w:t>
      </w:r>
      <w:r w:rsidR="009A7C66">
        <w:rPr>
          <w:rFonts w:ascii="Arial" w:hAnsi="Arial" w:cs="Arial"/>
          <w:sz w:val="36"/>
          <w:szCs w:val="36"/>
        </w:rPr>
        <w:t xml:space="preserve">MOS </w:t>
      </w:r>
      <w:r w:rsidRPr="007928A7">
        <w:rPr>
          <w:rFonts w:ascii="Arial" w:hAnsi="Arial" w:cs="Arial"/>
          <w:sz w:val="36"/>
          <w:szCs w:val="36"/>
        </w:rPr>
        <w:t>CON EL SISTEMA</w:t>
      </w:r>
      <w:r w:rsidR="009A7C66">
        <w:rPr>
          <w:rFonts w:ascii="Arial" w:hAnsi="Arial" w:cs="Arial"/>
          <w:sz w:val="36"/>
          <w:szCs w:val="36"/>
        </w:rPr>
        <w:t xml:space="preserve"> INFORMATICO,</w:t>
      </w:r>
      <w:r w:rsidRPr="007928A7">
        <w:rPr>
          <w:rFonts w:ascii="Arial" w:hAnsi="Arial" w:cs="Arial"/>
          <w:sz w:val="36"/>
          <w:szCs w:val="36"/>
        </w:rPr>
        <w:t xml:space="preserve"> CUYO DESARROLLO </w:t>
      </w:r>
      <w:r w:rsidR="00C15572">
        <w:rPr>
          <w:rFonts w:ascii="Arial" w:hAnsi="Arial" w:cs="Arial"/>
          <w:sz w:val="36"/>
          <w:szCs w:val="36"/>
        </w:rPr>
        <w:t>REQUIR</w:t>
      </w:r>
      <w:r w:rsidRPr="007928A7">
        <w:rPr>
          <w:rFonts w:ascii="Arial" w:hAnsi="Arial" w:cs="Arial"/>
          <w:sz w:val="36"/>
          <w:szCs w:val="36"/>
        </w:rPr>
        <w:t>I</w:t>
      </w:r>
      <w:r w:rsidR="00C15572">
        <w:rPr>
          <w:rFonts w:ascii="Arial" w:hAnsi="Arial" w:cs="Arial"/>
          <w:sz w:val="36"/>
          <w:szCs w:val="36"/>
        </w:rPr>
        <w:t>O</w:t>
      </w:r>
      <w:r w:rsidRPr="007928A7">
        <w:rPr>
          <w:rFonts w:ascii="Arial" w:hAnsi="Arial" w:cs="Arial"/>
          <w:sz w:val="36"/>
          <w:szCs w:val="36"/>
        </w:rPr>
        <w:t xml:space="preserve"> 18 MESES</w:t>
      </w:r>
      <w:r w:rsidR="002F0932">
        <w:rPr>
          <w:rFonts w:ascii="Arial" w:hAnsi="Arial" w:cs="Arial"/>
          <w:sz w:val="36"/>
          <w:szCs w:val="36"/>
        </w:rPr>
        <w:t xml:space="preserve"> DE TRABAJO</w:t>
      </w:r>
    </w:p>
    <w:p w:rsidR="00DB7E95" w:rsidRPr="007928A7" w:rsidRDefault="00DB7E95" w:rsidP="007928A7">
      <w:pPr>
        <w:pStyle w:val="Prrafodelista"/>
        <w:numPr>
          <w:ilvl w:val="0"/>
          <w:numId w:val="9"/>
        </w:numPr>
        <w:jc w:val="both"/>
        <w:rPr>
          <w:rFonts w:ascii="Arial" w:hAnsi="Arial" w:cs="Arial"/>
          <w:sz w:val="36"/>
          <w:szCs w:val="36"/>
        </w:rPr>
      </w:pPr>
      <w:r w:rsidRPr="007928A7">
        <w:rPr>
          <w:rFonts w:ascii="Arial" w:hAnsi="Arial" w:cs="Arial"/>
          <w:sz w:val="36"/>
          <w:szCs w:val="36"/>
        </w:rPr>
        <w:t>CONTAMOS CON EL EQUIPO INFORMATICO PARA LA CONSULTA DE LA INFORMACION VIA INTERNET</w:t>
      </w:r>
    </w:p>
    <w:p w:rsidR="00DB7E95" w:rsidRPr="007928A7" w:rsidRDefault="009A7C66" w:rsidP="007928A7">
      <w:pPr>
        <w:pStyle w:val="Prrafodelista"/>
        <w:numPr>
          <w:ilvl w:val="0"/>
          <w:numId w:val="9"/>
        </w:numPr>
        <w:jc w:val="both"/>
        <w:rPr>
          <w:rFonts w:ascii="Arial" w:hAnsi="Arial" w:cs="Arial"/>
          <w:sz w:val="36"/>
          <w:szCs w:val="36"/>
        </w:rPr>
      </w:pPr>
      <w:r>
        <w:rPr>
          <w:rFonts w:ascii="Arial" w:hAnsi="Arial" w:cs="Arial"/>
          <w:sz w:val="36"/>
          <w:szCs w:val="36"/>
        </w:rPr>
        <w:t xml:space="preserve">NUESTROS ACTIVOS INCLUYEN </w:t>
      </w:r>
      <w:r w:rsidR="00DB7E95" w:rsidRPr="007928A7">
        <w:rPr>
          <w:rFonts w:ascii="Arial" w:hAnsi="Arial" w:cs="Arial"/>
          <w:sz w:val="36"/>
          <w:szCs w:val="36"/>
        </w:rPr>
        <w:t>ESCANER</w:t>
      </w:r>
      <w:r>
        <w:rPr>
          <w:rFonts w:ascii="Arial" w:hAnsi="Arial" w:cs="Arial"/>
          <w:sz w:val="36"/>
          <w:szCs w:val="36"/>
        </w:rPr>
        <w:t>S</w:t>
      </w:r>
      <w:r w:rsidR="00DB7E95" w:rsidRPr="007928A7">
        <w:rPr>
          <w:rFonts w:ascii="Arial" w:hAnsi="Arial" w:cs="Arial"/>
          <w:sz w:val="36"/>
          <w:szCs w:val="36"/>
        </w:rPr>
        <w:t xml:space="preserve"> DE ALTA VELOCIDAD Y CAPACIDAD PARA TODO TIPO DE DOCUMENTOS, INCLUYENDO PLANOS</w:t>
      </w:r>
    </w:p>
    <w:p w:rsidR="00F80F90" w:rsidRDefault="00DB7E95" w:rsidP="007928A7">
      <w:pPr>
        <w:pStyle w:val="Prrafodelista"/>
        <w:numPr>
          <w:ilvl w:val="0"/>
          <w:numId w:val="9"/>
        </w:numPr>
        <w:jc w:val="both"/>
        <w:rPr>
          <w:rFonts w:ascii="Arial" w:hAnsi="Arial" w:cs="Arial"/>
          <w:sz w:val="36"/>
          <w:szCs w:val="36"/>
        </w:rPr>
      </w:pPr>
      <w:r w:rsidRPr="007928A7">
        <w:rPr>
          <w:rFonts w:ascii="Arial" w:hAnsi="Arial" w:cs="Arial"/>
          <w:sz w:val="36"/>
          <w:szCs w:val="36"/>
        </w:rPr>
        <w:t>SE CUENTA CON EL PERSONAL CAPACITADO TANTO PARA EL ESCANEO, LA REVISION DE LA DOCUMETACION Y LA INCORPORACION AL SISTEMA</w:t>
      </w:r>
      <w:r w:rsidR="00F80F90" w:rsidRPr="007928A7">
        <w:rPr>
          <w:rFonts w:ascii="Arial" w:hAnsi="Arial" w:cs="Arial"/>
          <w:sz w:val="36"/>
          <w:szCs w:val="36"/>
        </w:rPr>
        <w:t xml:space="preserve">, POR LO QUE EL PERSONAL DE LAS DEPENDENCIAS NO DESCUIDAN SUS </w:t>
      </w:r>
      <w:r w:rsidR="00F80F90" w:rsidRPr="007928A7">
        <w:rPr>
          <w:rFonts w:ascii="Arial" w:hAnsi="Arial" w:cs="Arial"/>
          <w:sz w:val="36"/>
          <w:szCs w:val="36"/>
        </w:rPr>
        <w:lastRenderedPageBreak/>
        <w:t>LABORES COTIDIANAS</w:t>
      </w:r>
    </w:p>
    <w:p w:rsidR="009A7C66" w:rsidRPr="007928A7" w:rsidRDefault="009A7C66" w:rsidP="007928A7">
      <w:pPr>
        <w:pStyle w:val="Prrafodelista"/>
        <w:numPr>
          <w:ilvl w:val="0"/>
          <w:numId w:val="9"/>
        </w:numPr>
        <w:jc w:val="both"/>
        <w:rPr>
          <w:rFonts w:ascii="Arial" w:hAnsi="Arial" w:cs="Arial"/>
          <w:sz w:val="36"/>
          <w:szCs w:val="36"/>
        </w:rPr>
      </w:pPr>
      <w:r>
        <w:rPr>
          <w:rFonts w:ascii="Arial" w:hAnsi="Arial" w:cs="Arial"/>
          <w:sz w:val="36"/>
          <w:szCs w:val="36"/>
        </w:rPr>
        <w:t>NUESTRO PERSONAL ESPECIALIZADO ASESORA EN LA ELABOR</w:t>
      </w:r>
      <w:r w:rsidR="002F0932">
        <w:rPr>
          <w:rFonts w:ascii="Arial" w:hAnsi="Arial" w:cs="Arial"/>
          <w:sz w:val="36"/>
          <w:szCs w:val="36"/>
        </w:rPr>
        <w:t>A</w:t>
      </w:r>
      <w:r>
        <w:rPr>
          <w:rFonts w:ascii="Arial" w:hAnsi="Arial" w:cs="Arial"/>
          <w:sz w:val="36"/>
          <w:szCs w:val="36"/>
        </w:rPr>
        <w:t>CION DE LA DOCUMENTCION FALTANTE, ASI COMO EN LA CORRECCION DE LOS DOCUMENTOS INCOMPLETOS O MAL ELABOR</w:t>
      </w:r>
      <w:r w:rsidR="003E26B2">
        <w:rPr>
          <w:rFonts w:ascii="Arial" w:hAnsi="Arial" w:cs="Arial"/>
          <w:sz w:val="36"/>
          <w:szCs w:val="36"/>
        </w:rPr>
        <w:t>A</w:t>
      </w:r>
      <w:r>
        <w:rPr>
          <w:rFonts w:ascii="Arial" w:hAnsi="Arial" w:cs="Arial"/>
          <w:sz w:val="36"/>
          <w:szCs w:val="36"/>
        </w:rPr>
        <w:t xml:space="preserve">DOS </w:t>
      </w:r>
    </w:p>
    <w:p w:rsidR="00DB7E95" w:rsidRPr="007928A7" w:rsidRDefault="00F80F90" w:rsidP="007928A7">
      <w:pPr>
        <w:pStyle w:val="Prrafodelista"/>
        <w:numPr>
          <w:ilvl w:val="0"/>
          <w:numId w:val="9"/>
        </w:numPr>
        <w:jc w:val="both"/>
        <w:rPr>
          <w:rFonts w:ascii="Arial" w:hAnsi="Arial" w:cs="Arial"/>
          <w:sz w:val="36"/>
          <w:szCs w:val="36"/>
        </w:rPr>
      </w:pPr>
      <w:r w:rsidRPr="007928A7">
        <w:rPr>
          <w:rFonts w:ascii="Arial" w:hAnsi="Arial" w:cs="Arial"/>
          <w:sz w:val="36"/>
          <w:szCs w:val="36"/>
        </w:rPr>
        <w:t>LA DOCUMENTACION ES REVISADA POR PERSONAL EXTERNO A LA DEPENDENCIA, EXPECIALIZADO EN AUDI</w:t>
      </w:r>
      <w:r w:rsidR="00F72DDB">
        <w:rPr>
          <w:rFonts w:ascii="Arial" w:hAnsi="Arial" w:cs="Arial"/>
          <w:sz w:val="36"/>
          <w:szCs w:val="36"/>
        </w:rPr>
        <w:t>TO</w:t>
      </w:r>
      <w:r w:rsidRPr="007928A7">
        <w:rPr>
          <w:rFonts w:ascii="Arial" w:hAnsi="Arial" w:cs="Arial"/>
          <w:sz w:val="36"/>
          <w:szCs w:val="36"/>
        </w:rPr>
        <w:t>RIA Y SOLVENTACION DE OBRA PUBLICA</w:t>
      </w:r>
      <w:r w:rsidR="00DB7E95" w:rsidRPr="007928A7">
        <w:rPr>
          <w:rFonts w:ascii="Arial" w:hAnsi="Arial" w:cs="Arial"/>
          <w:sz w:val="36"/>
          <w:szCs w:val="36"/>
        </w:rPr>
        <w:t xml:space="preserve"> </w:t>
      </w:r>
    </w:p>
    <w:p w:rsidR="00DB7E95" w:rsidRDefault="00DB7E95" w:rsidP="00A3015C">
      <w:pPr>
        <w:jc w:val="both"/>
        <w:rPr>
          <w:rFonts w:ascii="Arial" w:hAnsi="Arial" w:cs="Arial"/>
          <w:sz w:val="36"/>
          <w:szCs w:val="36"/>
        </w:rPr>
      </w:pPr>
    </w:p>
    <w:p w:rsidR="00DB7E95" w:rsidRDefault="00DB7E95" w:rsidP="00A3015C">
      <w:pPr>
        <w:jc w:val="both"/>
        <w:rPr>
          <w:rFonts w:ascii="Arial" w:hAnsi="Arial" w:cs="Arial"/>
          <w:sz w:val="36"/>
          <w:szCs w:val="36"/>
        </w:rPr>
      </w:pPr>
    </w:p>
    <w:sectPr w:rsidR="00DB7E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FBA"/>
    <w:multiLevelType w:val="hybridMultilevel"/>
    <w:tmpl w:val="C17E7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500899"/>
    <w:multiLevelType w:val="hybridMultilevel"/>
    <w:tmpl w:val="20FE05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3C031A1"/>
    <w:multiLevelType w:val="hybridMultilevel"/>
    <w:tmpl w:val="61569B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FA1C58"/>
    <w:multiLevelType w:val="hybridMultilevel"/>
    <w:tmpl w:val="4476C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B84036"/>
    <w:multiLevelType w:val="hybridMultilevel"/>
    <w:tmpl w:val="18C6B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4D047DB"/>
    <w:multiLevelType w:val="hybridMultilevel"/>
    <w:tmpl w:val="E68E75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08C43ED"/>
    <w:multiLevelType w:val="hybridMultilevel"/>
    <w:tmpl w:val="4DA88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1126E2A"/>
    <w:multiLevelType w:val="hybridMultilevel"/>
    <w:tmpl w:val="3006B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4866E03"/>
    <w:multiLevelType w:val="hybridMultilevel"/>
    <w:tmpl w:val="80DCD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97B1317"/>
    <w:multiLevelType w:val="hybridMultilevel"/>
    <w:tmpl w:val="29143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4FD161D"/>
    <w:multiLevelType w:val="hybridMultilevel"/>
    <w:tmpl w:val="19ECD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656CED"/>
    <w:multiLevelType w:val="hybridMultilevel"/>
    <w:tmpl w:val="FBC2EE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E92357E"/>
    <w:multiLevelType w:val="hybridMultilevel"/>
    <w:tmpl w:val="D4D476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94F0B8F"/>
    <w:multiLevelType w:val="hybridMultilevel"/>
    <w:tmpl w:val="5E623F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BB50FE9"/>
    <w:multiLevelType w:val="hybridMultilevel"/>
    <w:tmpl w:val="1EA4F39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2"/>
  </w:num>
  <w:num w:numId="3">
    <w:abstractNumId w:val="1"/>
  </w:num>
  <w:num w:numId="4">
    <w:abstractNumId w:val="5"/>
  </w:num>
  <w:num w:numId="5">
    <w:abstractNumId w:val="8"/>
  </w:num>
  <w:num w:numId="6">
    <w:abstractNumId w:val="6"/>
  </w:num>
  <w:num w:numId="7">
    <w:abstractNumId w:val="4"/>
  </w:num>
  <w:num w:numId="8">
    <w:abstractNumId w:val="9"/>
  </w:num>
  <w:num w:numId="9">
    <w:abstractNumId w:val="7"/>
  </w:num>
  <w:num w:numId="10">
    <w:abstractNumId w:val="10"/>
  </w:num>
  <w:num w:numId="11">
    <w:abstractNumId w:val="3"/>
  </w:num>
  <w:num w:numId="12">
    <w:abstractNumId w:val="13"/>
  </w:num>
  <w:num w:numId="13">
    <w:abstractNumId w:val="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A0B"/>
    <w:rsid w:val="00044F79"/>
    <w:rsid w:val="00051B91"/>
    <w:rsid w:val="00072DBF"/>
    <w:rsid w:val="0007694B"/>
    <w:rsid w:val="000F10D8"/>
    <w:rsid w:val="000F5D5F"/>
    <w:rsid w:val="00102EC8"/>
    <w:rsid w:val="001075F4"/>
    <w:rsid w:val="00111CFE"/>
    <w:rsid w:val="00113181"/>
    <w:rsid w:val="00125A60"/>
    <w:rsid w:val="00125BDE"/>
    <w:rsid w:val="0013376F"/>
    <w:rsid w:val="001426B5"/>
    <w:rsid w:val="00161351"/>
    <w:rsid w:val="00161E11"/>
    <w:rsid w:val="001631E7"/>
    <w:rsid w:val="0016643A"/>
    <w:rsid w:val="00175374"/>
    <w:rsid w:val="00176A50"/>
    <w:rsid w:val="001776D9"/>
    <w:rsid w:val="00185A62"/>
    <w:rsid w:val="00190F21"/>
    <w:rsid w:val="001B55CC"/>
    <w:rsid w:val="001B61D1"/>
    <w:rsid w:val="001E7A11"/>
    <w:rsid w:val="001F67C2"/>
    <w:rsid w:val="00222B3A"/>
    <w:rsid w:val="0023632A"/>
    <w:rsid w:val="00240DEB"/>
    <w:rsid w:val="00245DAA"/>
    <w:rsid w:val="002523DF"/>
    <w:rsid w:val="00254ECA"/>
    <w:rsid w:val="002633E5"/>
    <w:rsid w:val="0026689A"/>
    <w:rsid w:val="00286453"/>
    <w:rsid w:val="00290A85"/>
    <w:rsid w:val="002B235C"/>
    <w:rsid w:val="002B2F60"/>
    <w:rsid w:val="002B3BD7"/>
    <w:rsid w:val="002B7C21"/>
    <w:rsid w:val="002C4EC1"/>
    <w:rsid w:val="002E3FB8"/>
    <w:rsid w:val="002E7685"/>
    <w:rsid w:val="002F0932"/>
    <w:rsid w:val="002F1DC6"/>
    <w:rsid w:val="003109D0"/>
    <w:rsid w:val="00313B78"/>
    <w:rsid w:val="003336F0"/>
    <w:rsid w:val="00341F1D"/>
    <w:rsid w:val="003450AE"/>
    <w:rsid w:val="0035503D"/>
    <w:rsid w:val="003557B4"/>
    <w:rsid w:val="003675AC"/>
    <w:rsid w:val="00370F28"/>
    <w:rsid w:val="0037658C"/>
    <w:rsid w:val="00385373"/>
    <w:rsid w:val="00387CFA"/>
    <w:rsid w:val="00393813"/>
    <w:rsid w:val="003A7280"/>
    <w:rsid w:val="003B4D51"/>
    <w:rsid w:val="003C415E"/>
    <w:rsid w:val="003C5B39"/>
    <w:rsid w:val="003D03E4"/>
    <w:rsid w:val="003D1613"/>
    <w:rsid w:val="003E26B2"/>
    <w:rsid w:val="00413F67"/>
    <w:rsid w:val="00421024"/>
    <w:rsid w:val="00424963"/>
    <w:rsid w:val="004256FE"/>
    <w:rsid w:val="0043127F"/>
    <w:rsid w:val="00443B18"/>
    <w:rsid w:val="00467E12"/>
    <w:rsid w:val="00474072"/>
    <w:rsid w:val="004817E6"/>
    <w:rsid w:val="00484521"/>
    <w:rsid w:val="00493AE5"/>
    <w:rsid w:val="00494C17"/>
    <w:rsid w:val="004966A4"/>
    <w:rsid w:val="004A1898"/>
    <w:rsid w:val="004A60FB"/>
    <w:rsid w:val="004A6136"/>
    <w:rsid w:val="004B425D"/>
    <w:rsid w:val="004C44A0"/>
    <w:rsid w:val="004D6F87"/>
    <w:rsid w:val="00525945"/>
    <w:rsid w:val="005312A4"/>
    <w:rsid w:val="00534B27"/>
    <w:rsid w:val="00564316"/>
    <w:rsid w:val="00574780"/>
    <w:rsid w:val="005826FB"/>
    <w:rsid w:val="00593689"/>
    <w:rsid w:val="005965F0"/>
    <w:rsid w:val="005A1D29"/>
    <w:rsid w:val="005B1689"/>
    <w:rsid w:val="005B42A9"/>
    <w:rsid w:val="005D3FB2"/>
    <w:rsid w:val="005E5D7E"/>
    <w:rsid w:val="00613DD6"/>
    <w:rsid w:val="00624E04"/>
    <w:rsid w:val="00632313"/>
    <w:rsid w:val="00642C58"/>
    <w:rsid w:val="0066518D"/>
    <w:rsid w:val="006738BD"/>
    <w:rsid w:val="006A11FC"/>
    <w:rsid w:val="006B7927"/>
    <w:rsid w:val="006E3661"/>
    <w:rsid w:val="006F6076"/>
    <w:rsid w:val="006F70A3"/>
    <w:rsid w:val="0070109D"/>
    <w:rsid w:val="007031EB"/>
    <w:rsid w:val="00715F5A"/>
    <w:rsid w:val="0072073F"/>
    <w:rsid w:val="00723260"/>
    <w:rsid w:val="00725B1E"/>
    <w:rsid w:val="00734B81"/>
    <w:rsid w:val="00750698"/>
    <w:rsid w:val="007928A7"/>
    <w:rsid w:val="007B1D19"/>
    <w:rsid w:val="007B3515"/>
    <w:rsid w:val="007B3A50"/>
    <w:rsid w:val="007F5C30"/>
    <w:rsid w:val="00803395"/>
    <w:rsid w:val="00806643"/>
    <w:rsid w:val="008109D0"/>
    <w:rsid w:val="00821A27"/>
    <w:rsid w:val="00837E45"/>
    <w:rsid w:val="00874FAA"/>
    <w:rsid w:val="00885E1F"/>
    <w:rsid w:val="008A5F1C"/>
    <w:rsid w:val="008B3957"/>
    <w:rsid w:val="008B7CF0"/>
    <w:rsid w:val="008C6CBF"/>
    <w:rsid w:val="008D77DD"/>
    <w:rsid w:val="008F68D5"/>
    <w:rsid w:val="0090755E"/>
    <w:rsid w:val="00912E02"/>
    <w:rsid w:val="0091320F"/>
    <w:rsid w:val="009173F8"/>
    <w:rsid w:val="009465D6"/>
    <w:rsid w:val="00962D5E"/>
    <w:rsid w:val="009727FE"/>
    <w:rsid w:val="00990C05"/>
    <w:rsid w:val="00993664"/>
    <w:rsid w:val="00996AFC"/>
    <w:rsid w:val="009A7C66"/>
    <w:rsid w:val="009C25A7"/>
    <w:rsid w:val="009D0ED3"/>
    <w:rsid w:val="009D1B7B"/>
    <w:rsid w:val="009E00F9"/>
    <w:rsid w:val="009E33BC"/>
    <w:rsid w:val="009E5F26"/>
    <w:rsid w:val="009F29E5"/>
    <w:rsid w:val="00A029C2"/>
    <w:rsid w:val="00A06789"/>
    <w:rsid w:val="00A13F3F"/>
    <w:rsid w:val="00A24C67"/>
    <w:rsid w:val="00A3015C"/>
    <w:rsid w:val="00A40912"/>
    <w:rsid w:val="00A418C7"/>
    <w:rsid w:val="00A44411"/>
    <w:rsid w:val="00A84B60"/>
    <w:rsid w:val="00AA1D2E"/>
    <w:rsid w:val="00AC58E6"/>
    <w:rsid w:val="00AD3E14"/>
    <w:rsid w:val="00AD7A8B"/>
    <w:rsid w:val="00AE4B8B"/>
    <w:rsid w:val="00AE7FC5"/>
    <w:rsid w:val="00B23002"/>
    <w:rsid w:val="00B23F43"/>
    <w:rsid w:val="00B30D5E"/>
    <w:rsid w:val="00B459B3"/>
    <w:rsid w:val="00B51B1B"/>
    <w:rsid w:val="00B53475"/>
    <w:rsid w:val="00B61F7E"/>
    <w:rsid w:val="00B62647"/>
    <w:rsid w:val="00B72A00"/>
    <w:rsid w:val="00B93D85"/>
    <w:rsid w:val="00BA3518"/>
    <w:rsid w:val="00BB261A"/>
    <w:rsid w:val="00BC4193"/>
    <w:rsid w:val="00C0157B"/>
    <w:rsid w:val="00C15572"/>
    <w:rsid w:val="00C21EA6"/>
    <w:rsid w:val="00C26C6D"/>
    <w:rsid w:val="00C42E47"/>
    <w:rsid w:val="00C43F15"/>
    <w:rsid w:val="00C81661"/>
    <w:rsid w:val="00C9063C"/>
    <w:rsid w:val="00C91107"/>
    <w:rsid w:val="00C93B4C"/>
    <w:rsid w:val="00CE38E3"/>
    <w:rsid w:val="00D0550D"/>
    <w:rsid w:val="00D20A0B"/>
    <w:rsid w:val="00D23283"/>
    <w:rsid w:val="00D33952"/>
    <w:rsid w:val="00D51D85"/>
    <w:rsid w:val="00D5553B"/>
    <w:rsid w:val="00D717AE"/>
    <w:rsid w:val="00D82E26"/>
    <w:rsid w:val="00D8650B"/>
    <w:rsid w:val="00DB7E95"/>
    <w:rsid w:val="00DF4B43"/>
    <w:rsid w:val="00E65930"/>
    <w:rsid w:val="00E8288F"/>
    <w:rsid w:val="00EA45FF"/>
    <w:rsid w:val="00EA64B6"/>
    <w:rsid w:val="00EA6A0B"/>
    <w:rsid w:val="00EE46A2"/>
    <w:rsid w:val="00EF1C61"/>
    <w:rsid w:val="00F36649"/>
    <w:rsid w:val="00F420E4"/>
    <w:rsid w:val="00F551DF"/>
    <w:rsid w:val="00F570AF"/>
    <w:rsid w:val="00F62A56"/>
    <w:rsid w:val="00F72DDB"/>
    <w:rsid w:val="00F80F90"/>
    <w:rsid w:val="00F84845"/>
    <w:rsid w:val="00FA2662"/>
    <w:rsid w:val="00FD453A"/>
    <w:rsid w:val="00FF0C22"/>
    <w:rsid w:val="00FF2D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16"/>
    <w:pPr>
      <w:widowControl w:val="0"/>
      <w:spacing w:after="0" w:line="240" w:lineRule="auto"/>
    </w:pPr>
    <w:rPr>
      <w:rFonts w:ascii="Courier" w:eastAsia="Times New Roman" w:hAnsi="Courier" w:cs="Times New Roman"/>
      <w:sz w:val="24"/>
      <w:szCs w:val="20"/>
      <w:lang w:val="es-ES" w:eastAsia="es-ES"/>
    </w:rPr>
  </w:style>
  <w:style w:type="paragraph" w:styleId="Ttulo7">
    <w:name w:val="heading 7"/>
    <w:basedOn w:val="Normal"/>
    <w:next w:val="Normal"/>
    <w:link w:val="Ttulo7Car"/>
    <w:uiPriority w:val="99"/>
    <w:qFormat/>
    <w:rsid w:val="003C415E"/>
    <w:pPr>
      <w:keepNext/>
      <w:widowControl/>
      <w:jc w:val="center"/>
      <w:outlineLvl w:val="6"/>
    </w:pPr>
    <w:rPr>
      <w:rFonts w:ascii="Arial" w:hAnsi="Arial" w:cs="Arial"/>
      <w:b/>
      <w:bCs/>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A6A0B"/>
    <w:pPr>
      <w:spacing w:after="0" w:line="240" w:lineRule="auto"/>
    </w:pPr>
  </w:style>
  <w:style w:type="paragraph" w:styleId="Textosinformato">
    <w:name w:val="Plain Text"/>
    <w:basedOn w:val="Normal"/>
    <w:link w:val="TextosinformatoCar"/>
    <w:rsid w:val="00051B91"/>
    <w:pPr>
      <w:widowControl/>
    </w:pPr>
    <w:rPr>
      <w:rFonts w:ascii="Courier New" w:hAnsi="Courier New"/>
      <w:sz w:val="20"/>
      <w:lang w:val="x-none"/>
    </w:rPr>
  </w:style>
  <w:style w:type="character" w:customStyle="1" w:styleId="TextosinformatoCar">
    <w:name w:val="Texto sin formato Car"/>
    <w:basedOn w:val="Fuentedeprrafopredeter"/>
    <w:link w:val="Textosinformato"/>
    <w:rsid w:val="00051B91"/>
    <w:rPr>
      <w:rFonts w:ascii="Courier New" w:eastAsia="Times New Roman" w:hAnsi="Courier New" w:cs="Times New Roman"/>
      <w:sz w:val="20"/>
      <w:szCs w:val="20"/>
      <w:lang w:val="x-none" w:eastAsia="es-ES"/>
    </w:rPr>
  </w:style>
  <w:style w:type="paragraph" w:customStyle="1" w:styleId="Texto">
    <w:name w:val="Texto"/>
    <w:basedOn w:val="Normal"/>
    <w:rsid w:val="00051B91"/>
    <w:pPr>
      <w:widowControl/>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051B91"/>
    <w:pPr>
      <w:widowControl/>
      <w:ind w:firstLine="289"/>
      <w:jc w:val="both"/>
    </w:pPr>
    <w:rPr>
      <w:rFonts w:ascii="Arial" w:hAnsi="Arial" w:cs="Arial"/>
      <w:noProof/>
      <w:sz w:val="20"/>
      <w:lang w:val="es-MX"/>
    </w:rPr>
  </w:style>
  <w:style w:type="character" w:customStyle="1" w:styleId="SangradetextonormalCar">
    <w:name w:val="Sangría de texto normal Car"/>
    <w:basedOn w:val="Fuentedeprrafopredeter"/>
    <w:link w:val="Sangradetextonormal"/>
    <w:rsid w:val="00051B91"/>
    <w:rPr>
      <w:rFonts w:ascii="Arial" w:eastAsia="Times New Roman" w:hAnsi="Arial" w:cs="Arial"/>
      <w:noProof/>
      <w:sz w:val="20"/>
      <w:szCs w:val="20"/>
      <w:lang w:eastAsia="es-ES"/>
    </w:rPr>
  </w:style>
  <w:style w:type="paragraph" w:styleId="Textoindependiente3">
    <w:name w:val="Body Text 3"/>
    <w:basedOn w:val="Normal"/>
    <w:link w:val="Textoindependiente3Car"/>
    <w:uiPriority w:val="99"/>
    <w:unhideWhenUsed/>
    <w:rsid w:val="003C415E"/>
    <w:pPr>
      <w:spacing w:after="120"/>
    </w:pPr>
    <w:rPr>
      <w:sz w:val="16"/>
      <w:szCs w:val="16"/>
    </w:rPr>
  </w:style>
  <w:style w:type="character" w:customStyle="1" w:styleId="Textoindependiente3Car">
    <w:name w:val="Texto independiente 3 Car"/>
    <w:basedOn w:val="Fuentedeprrafopredeter"/>
    <w:link w:val="Textoindependiente3"/>
    <w:uiPriority w:val="99"/>
    <w:rsid w:val="003C415E"/>
    <w:rPr>
      <w:rFonts w:ascii="Courier" w:eastAsia="Times New Roman" w:hAnsi="Courier" w:cs="Times New Roman"/>
      <w:sz w:val="16"/>
      <w:szCs w:val="16"/>
      <w:lang w:val="es-ES" w:eastAsia="es-ES"/>
    </w:rPr>
  </w:style>
  <w:style w:type="character" w:customStyle="1" w:styleId="Ttulo7Car">
    <w:name w:val="Título 7 Car"/>
    <w:basedOn w:val="Fuentedeprrafopredeter"/>
    <w:link w:val="Ttulo7"/>
    <w:uiPriority w:val="99"/>
    <w:rsid w:val="003C415E"/>
    <w:rPr>
      <w:rFonts w:ascii="Arial" w:eastAsia="Times New Roman" w:hAnsi="Arial" w:cs="Arial"/>
      <w:b/>
      <w:bCs/>
      <w:sz w:val="20"/>
      <w:szCs w:val="20"/>
      <w:lang w:eastAsia="es-ES"/>
    </w:rPr>
  </w:style>
  <w:style w:type="paragraph" w:styleId="Prrafodelista">
    <w:name w:val="List Paragraph"/>
    <w:basedOn w:val="Normal"/>
    <w:uiPriority w:val="34"/>
    <w:qFormat/>
    <w:rsid w:val="00C015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16"/>
    <w:pPr>
      <w:widowControl w:val="0"/>
      <w:spacing w:after="0" w:line="240" w:lineRule="auto"/>
    </w:pPr>
    <w:rPr>
      <w:rFonts w:ascii="Courier" w:eastAsia="Times New Roman" w:hAnsi="Courier" w:cs="Times New Roman"/>
      <w:sz w:val="24"/>
      <w:szCs w:val="20"/>
      <w:lang w:val="es-ES" w:eastAsia="es-ES"/>
    </w:rPr>
  </w:style>
  <w:style w:type="paragraph" w:styleId="Ttulo7">
    <w:name w:val="heading 7"/>
    <w:basedOn w:val="Normal"/>
    <w:next w:val="Normal"/>
    <w:link w:val="Ttulo7Car"/>
    <w:uiPriority w:val="99"/>
    <w:qFormat/>
    <w:rsid w:val="003C415E"/>
    <w:pPr>
      <w:keepNext/>
      <w:widowControl/>
      <w:jc w:val="center"/>
      <w:outlineLvl w:val="6"/>
    </w:pPr>
    <w:rPr>
      <w:rFonts w:ascii="Arial" w:hAnsi="Arial" w:cs="Arial"/>
      <w:b/>
      <w:bCs/>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A6A0B"/>
    <w:pPr>
      <w:spacing w:after="0" w:line="240" w:lineRule="auto"/>
    </w:pPr>
  </w:style>
  <w:style w:type="paragraph" w:styleId="Textosinformato">
    <w:name w:val="Plain Text"/>
    <w:basedOn w:val="Normal"/>
    <w:link w:val="TextosinformatoCar"/>
    <w:rsid w:val="00051B91"/>
    <w:pPr>
      <w:widowControl/>
    </w:pPr>
    <w:rPr>
      <w:rFonts w:ascii="Courier New" w:hAnsi="Courier New"/>
      <w:sz w:val="20"/>
      <w:lang w:val="x-none"/>
    </w:rPr>
  </w:style>
  <w:style w:type="character" w:customStyle="1" w:styleId="TextosinformatoCar">
    <w:name w:val="Texto sin formato Car"/>
    <w:basedOn w:val="Fuentedeprrafopredeter"/>
    <w:link w:val="Textosinformato"/>
    <w:rsid w:val="00051B91"/>
    <w:rPr>
      <w:rFonts w:ascii="Courier New" w:eastAsia="Times New Roman" w:hAnsi="Courier New" w:cs="Times New Roman"/>
      <w:sz w:val="20"/>
      <w:szCs w:val="20"/>
      <w:lang w:val="x-none" w:eastAsia="es-ES"/>
    </w:rPr>
  </w:style>
  <w:style w:type="paragraph" w:customStyle="1" w:styleId="Texto">
    <w:name w:val="Texto"/>
    <w:basedOn w:val="Normal"/>
    <w:rsid w:val="00051B91"/>
    <w:pPr>
      <w:widowControl/>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051B91"/>
    <w:pPr>
      <w:widowControl/>
      <w:ind w:firstLine="289"/>
      <w:jc w:val="both"/>
    </w:pPr>
    <w:rPr>
      <w:rFonts w:ascii="Arial" w:hAnsi="Arial" w:cs="Arial"/>
      <w:noProof/>
      <w:sz w:val="20"/>
      <w:lang w:val="es-MX"/>
    </w:rPr>
  </w:style>
  <w:style w:type="character" w:customStyle="1" w:styleId="SangradetextonormalCar">
    <w:name w:val="Sangría de texto normal Car"/>
    <w:basedOn w:val="Fuentedeprrafopredeter"/>
    <w:link w:val="Sangradetextonormal"/>
    <w:rsid w:val="00051B91"/>
    <w:rPr>
      <w:rFonts w:ascii="Arial" w:eastAsia="Times New Roman" w:hAnsi="Arial" w:cs="Arial"/>
      <w:noProof/>
      <w:sz w:val="20"/>
      <w:szCs w:val="20"/>
      <w:lang w:eastAsia="es-ES"/>
    </w:rPr>
  </w:style>
  <w:style w:type="paragraph" w:styleId="Textoindependiente3">
    <w:name w:val="Body Text 3"/>
    <w:basedOn w:val="Normal"/>
    <w:link w:val="Textoindependiente3Car"/>
    <w:uiPriority w:val="99"/>
    <w:unhideWhenUsed/>
    <w:rsid w:val="003C415E"/>
    <w:pPr>
      <w:spacing w:after="120"/>
    </w:pPr>
    <w:rPr>
      <w:sz w:val="16"/>
      <w:szCs w:val="16"/>
    </w:rPr>
  </w:style>
  <w:style w:type="character" w:customStyle="1" w:styleId="Textoindependiente3Car">
    <w:name w:val="Texto independiente 3 Car"/>
    <w:basedOn w:val="Fuentedeprrafopredeter"/>
    <w:link w:val="Textoindependiente3"/>
    <w:uiPriority w:val="99"/>
    <w:rsid w:val="003C415E"/>
    <w:rPr>
      <w:rFonts w:ascii="Courier" w:eastAsia="Times New Roman" w:hAnsi="Courier" w:cs="Times New Roman"/>
      <w:sz w:val="16"/>
      <w:szCs w:val="16"/>
      <w:lang w:val="es-ES" w:eastAsia="es-ES"/>
    </w:rPr>
  </w:style>
  <w:style w:type="character" w:customStyle="1" w:styleId="Ttulo7Car">
    <w:name w:val="Título 7 Car"/>
    <w:basedOn w:val="Fuentedeprrafopredeter"/>
    <w:link w:val="Ttulo7"/>
    <w:uiPriority w:val="99"/>
    <w:rsid w:val="003C415E"/>
    <w:rPr>
      <w:rFonts w:ascii="Arial" w:eastAsia="Times New Roman" w:hAnsi="Arial" w:cs="Arial"/>
      <w:b/>
      <w:bCs/>
      <w:sz w:val="20"/>
      <w:szCs w:val="20"/>
      <w:lang w:eastAsia="es-ES"/>
    </w:rPr>
  </w:style>
  <w:style w:type="paragraph" w:styleId="Prrafodelista">
    <w:name w:val="List Paragraph"/>
    <w:basedOn w:val="Normal"/>
    <w:uiPriority w:val="34"/>
    <w:qFormat/>
    <w:rsid w:val="00C01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22CE1-704C-4EE2-B69A-5AC22D6B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38</Pages>
  <Words>5324</Words>
  <Characters>29287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CAÑEDO</dc:creator>
  <cp:keywords/>
  <dc:description/>
  <cp:lastModifiedBy>ARTURO CAÑEDO</cp:lastModifiedBy>
  <cp:revision>8</cp:revision>
  <dcterms:created xsi:type="dcterms:W3CDTF">2014-06-30T01:26:00Z</dcterms:created>
  <dcterms:modified xsi:type="dcterms:W3CDTF">2014-07-03T15:16:00Z</dcterms:modified>
</cp:coreProperties>
</file>